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9610C" w14:textId="77777777" w:rsidR="00DA7020" w:rsidRDefault="00DA7020" w:rsidP="00DA7020">
      <w:pPr>
        <w:pStyle w:val="Default"/>
        <w:pageBreakBefore/>
        <w:spacing w:line="480" w:lineRule="auto"/>
        <w:ind w:left="426" w:right="433"/>
        <w:jc w:val="center"/>
        <w:rPr>
          <w:rFonts w:cstheme="minorBidi"/>
          <w:color w:val="auto"/>
          <w:sz w:val="22"/>
          <w:szCs w:val="22"/>
        </w:rPr>
      </w:pPr>
      <w:r>
        <w:rPr>
          <w:rFonts w:cstheme="minorBidi"/>
          <w:b/>
          <w:bCs/>
          <w:color w:val="auto"/>
          <w:sz w:val="22"/>
          <w:szCs w:val="22"/>
        </w:rPr>
        <w:t>REFUND AND CANCELLATION TERMS</w:t>
      </w:r>
    </w:p>
    <w:p w14:paraId="793CE30C" w14:textId="77777777" w:rsidR="00DA7020" w:rsidRDefault="00DA7020" w:rsidP="00DA7020">
      <w:pPr>
        <w:pStyle w:val="Default"/>
        <w:spacing w:line="480" w:lineRule="auto"/>
        <w:ind w:left="426" w:right="433"/>
        <w:jc w:val="center"/>
        <w:rPr>
          <w:rFonts w:cstheme="minorBidi"/>
          <w:b/>
          <w:bCs/>
          <w:color w:val="auto"/>
          <w:sz w:val="22"/>
          <w:szCs w:val="22"/>
        </w:rPr>
      </w:pPr>
      <w:r>
        <w:rPr>
          <w:rFonts w:cstheme="minorBidi"/>
          <w:b/>
          <w:bCs/>
          <w:color w:val="auto"/>
          <w:sz w:val="22"/>
          <w:szCs w:val="22"/>
        </w:rPr>
        <w:t>THIS CANCELLATION AND REFUND TERMS IS APPLICABLE TO ALL TYPE OF DIGITAL PAYMENT.</w:t>
      </w:r>
    </w:p>
    <w:p w14:paraId="2FDF2D76" w14:textId="77777777" w:rsidR="00DA7020" w:rsidRDefault="00DA7020" w:rsidP="00DA7020">
      <w:pPr>
        <w:pStyle w:val="Default"/>
        <w:ind w:left="426" w:right="433"/>
        <w:rPr>
          <w:rFonts w:cstheme="minorBidi"/>
          <w:color w:val="auto"/>
          <w:sz w:val="22"/>
          <w:szCs w:val="22"/>
        </w:rPr>
      </w:pPr>
    </w:p>
    <w:p w14:paraId="1FDFC323"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If amount is debited from customers Bank Account/Card despite a failed transaction due to any reasons, the onus will be on your Bank/Card/wallet Company to reverse the amount. </w:t>
      </w:r>
    </w:p>
    <w:p w14:paraId="664DE330" w14:textId="77777777" w:rsidR="00DA7020" w:rsidRDefault="00DA7020" w:rsidP="00DA7020">
      <w:pPr>
        <w:pStyle w:val="Default"/>
        <w:ind w:left="426" w:right="433"/>
        <w:rPr>
          <w:color w:val="auto"/>
          <w:sz w:val="22"/>
          <w:szCs w:val="22"/>
        </w:rPr>
      </w:pPr>
    </w:p>
    <w:p w14:paraId="5511A198"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 case customer have attempted to make an online payment of transaction more than once and CWCPL have received the amount more than once, CWCPL reserve the right to adjust it against additional EMI towards customer loan account. </w:t>
      </w:r>
    </w:p>
    <w:p w14:paraId="20713969" w14:textId="77777777" w:rsidR="00DA7020" w:rsidRDefault="00DA7020" w:rsidP="00DA7020">
      <w:pPr>
        <w:pStyle w:val="Default"/>
        <w:ind w:left="426" w:right="433"/>
        <w:rPr>
          <w:color w:val="auto"/>
          <w:sz w:val="22"/>
          <w:szCs w:val="22"/>
        </w:rPr>
      </w:pPr>
    </w:p>
    <w:p w14:paraId="32B427EB"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 case CWCPL decided to refund the excess amount, it will be through electronic mode within 1 month of the claim acceptance. </w:t>
      </w:r>
    </w:p>
    <w:p w14:paraId="446C33BE" w14:textId="77777777" w:rsidR="00DA7020" w:rsidRDefault="00DA7020" w:rsidP="00DA7020">
      <w:pPr>
        <w:pStyle w:val="Default"/>
        <w:ind w:left="426" w:right="433"/>
        <w:rPr>
          <w:color w:val="auto"/>
          <w:sz w:val="22"/>
          <w:szCs w:val="22"/>
        </w:rPr>
      </w:pPr>
    </w:p>
    <w:p w14:paraId="0609E3E8"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Customer will have to make an application or send an email to care@creditwisecapital.com for refund along with the transaction number and original payment receipt if any generated at the time of making payments. </w:t>
      </w:r>
    </w:p>
    <w:p w14:paraId="4478F3A1" w14:textId="77777777" w:rsidR="00DA7020" w:rsidRDefault="00DA7020" w:rsidP="00DA7020">
      <w:pPr>
        <w:pStyle w:val="Default"/>
        <w:ind w:left="426" w:right="433"/>
        <w:rPr>
          <w:color w:val="auto"/>
          <w:sz w:val="22"/>
          <w:szCs w:val="22"/>
        </w:rPr>
      </w:pPr>
    </w:p>
    <w:p w14:paraId="6F2731BD" w14:textId="77777777" w:rsidR="00DA7020" w:rsidRDefault="00DA7020" w:rsidP="00DA7020">
      <w:pPr>
        <w:pStyle w:val="Default"/>
        <w:ind w:left="426" w:right="433"/>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Customer have to claim any refund within 7 days of the payment. </w:t>
      </w:r>
    </w:p>
    <w:p w14:paraId="4DAC2016" w14:textId="77777777" w:rsidR="00DA7020" w:rsidRDefault="00DA7020" w:rsidP="00DA7020">
      <w:pPr>
        <w:pStyle w:val="Default"/>
        <w:ind w:left="426" w:right="433"/>
        <w:rPr>
          <w:color w:val="auto"/>
          <w:sz w:val="22"/>
          <w:szCs w:val="22"/>
        </w:rPr>
      </w:pPr>
    </w:p>
    <w:p w14:paraId="5F57D2B8"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 case customer having more than one loan account, than CWCPL reserve the right to adjust the excess amount towards anyone/more account as it deems fit irrespective of the bifurcation provided by customer. </w:t>
      </w:r>
    </w:p>
    <w:p w14:paraId="473BB7CE" w14:textId="77777777" w:rsidR="00DA7020" w:rsidRDefault="00DA7020" w:rsidP="00DA7020">
      <w:pPr>
        <w:pStyle w:val="Default"/>
        <w:ind w:left="426" w:right="433"/>
        <w:rPr>
          <w:color w:val="auto"/>
          <w:sz w:val="22"/>
          <w:szCs w:val="22"/>
        </w:rPr>
      </w:pPr>
    </w:p>
    <w:p w14:paraId="5907474E"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Pr="00A725B0">
        <w:rPr>
          <w:color w:val="auto"/>
          <w:sz w:val="22"/>
          <w:szCs w:val="22"/>
        </w:rPr>
        <w:t xml:space="preserve"> </w:t>
      </w:r>
      <w:r>
        <w:rPr>
          <w:color w:val="auto"/>
          <w:sz w:val="22"/>
          <w:szCs w:val="22"/>
        </w:rPr>
        <w:t xml:space="preserve">CWCPL assumes no responsibility and shall incur no liability if it is unable to affect any Payment Instruction(s) on the Payment Date owing to any one or more of the following circumstances: </w:t>
      </w:r>
    </w:p>
    <w:p w14:paraId="074763A4" w14:textId="77777777" w:rsidR="00DA7020" w:rsidRDefault="00DA7020" w:rsidP="00DA7020">
      <w:pPr>
        <w:pStyle w:val="Default"/>
        <w:ind w:left="426" w:right="433"/>
        <w:rPr>
          <w:color w:val="auto"/>
          <w:sz w:val="22"/>
          <w:szCs w:val="22"/>
        </w:rPr>
      </w:pPr>
    </w:p>
    <w:p w14:paraId="58C6380F" w14:textId="77777777" w:rsidR="00DA7020" w:rsidRDefault="00DA7020" w:rsidP="00DA7020">
      <w:pPr>
        <w:pStyle w:val="Default"/>
        <w:ind w:left="426" w:right="433"/>
        <w:jc w:val="both"/>
        <w:rPr>
          <w:color w:val="auto"/>
          <w:sz w:val="22"/>
          <w:szCs w:val="22"/>
        </w:rPr>
      </w:pPr>
      <w:r>
        <w:rPr>
          <w:color w:val="auto"/>
          <w:sz w:val="22"/>
          <w:szCs w:val="22"/>
        </w:rPr>
        <w:t xml:space="preserve">a. If the Payment Instruction(s) issued by customer is/are incomplete, inaccurate, and invalid and delayed. </w:t>
      </w:r>
    </w:p>
    <w:p w14:paraId="47617B1B" w14:textId="77777777" w:rsidR="00DA7020" w:rsidRDefault="00DA7020" w:rsidP="00DA7020">
      <w:pPr>
        <w:pStyle w:val="Default"/>
        <w:ind w:left="426" w:right="433"/>
        <w:rPr>
          <w:color w:val="auto"/>
          <w:sz w:val="22"/>
          <w:szCs w:val="22"/>
        </w:rPr>
      </w:pPr>
    </w:p>
    <w:p w14:paraId="01BC849E" w14:textId="77777777" w:rsidR="00DA7020" w:rsidRDefault="00DA7020" w:rsidP="00DA7020">
      <w:pPr>
        <w:pStyle w:val="Default"/>
        <w:ind w:left="426" w:right="433"/>
        <w:jc w:val="both"/>
        <w:rPr>
          <w:color w:val="auto"/>
          <w:sz w:val="22"/>
          <w:szCs w:val="22"/>
        </w:rPr>
      </w:pPr>
      <w:r>
        <w:rPr>
          <w:color w:val="auto"/>
          <w:sz w:val="22"/>
          <w:szCs w:val="22"/>
        </w:rPr>
        <w:t xml:space="preserve">b. If the Payment Account has insufficient funds/limits to cover for the amount as mentioned in the Payment Instruction(s). </w:t>
      </w:r>
    </w:p>
    <w:p w14:paraId="383851A7" w14:textId="77777777" w:rsidR="00DA7020" w:rsidRDefault="00DA7020" w:rsidP="00DA7020">
      <w:pPr>
        <w:pStyle w:val="Default"/>
        <w:ind w:left="426" w:right="433"/>
        <w:rPr>
          <w:color w:val="auto"/>
          <w:sz w:val="22"/>
          <w:szCs w:val="22"/>
        </w:rPr>
      </w:pPr>
    </w:p>
    <w:p w14:paraId="63A14C9C" w14:textId="77777777" w:rsidR="00DA7020" w:rsidRDefault="00DA7020" w:rsidP="00DA7020">
      <w:pPr>
        <w:pStyle w:val="Default"/>
        <w:ind w:left="426" w:right="433"/>
        <w:rPr>
          <w:color w:val="auto"/>
          <w:sz w:val="22"/>
          <w:szCs w:val="22"/>
        </w:rPr>
      </w:pPr>
      <w:r>
        <w:rPr>
          <w:color w:val="auto"/>
          <w:sz w:val="22"/>
          <w:szCs w:val="22"/>
        </w:rPr>
        <w:t xml:space="preserve">c. If the funds available in the Payment Account are under any encumbrance or charge. </w:t>
      </w:r>
    </w:p>
    <w:p w14:paraId="3E04DE74" w14:textId="77777777" w:rsidR="00DA7020" w:rsidRDefault="00DA7020" w:rsidP="00DA7020">
      <w:pPr>
        <w:pStyle w:val="Default"/>
        <w:ind w:left="426" w:right="433"/>
        <w:rPr>
          <w:color w:val="auto"/>
          <w:sz w:val="22"/>
          <w:szCs w:val="22"/>
        </w:rPr>
      </w:pPr>
    </w:p>
    <w:p w14:paraId="5BD6E38D" w14:textId="77777777" w:rsidR="00DA7020" w:rsidRDefault="00DA7020" w:rsidP="00DA7020">
      <w:pPr>
        <w:pStyle w:val="Default"/>
        <w:ind w:left="426" w:right="433"/>
        <w:rPr>
          <w:color w:val="auto"/>
          <w:sz w:val="22"/>
          <w:szCs w:val="22"/>
        </w:rPr>
      </w:pPr>
      <w:r>
        <w:rPr>
          <w:color w:val="auto"/>
          <w:sz w:val="22"/>
          <w:szCs w:val="22"/>
        </w:rPr>
        <w:t xml:space="preserve">d. If your Bank refuses or delays honouring the Payment Instruction(s). </w:t>
      </w:r>
    </w:p>
    <w:p w14:paraId="5DE48923" w14:textId="77777777" w:rsidR="00DA7020" w:rsidRDefault="00DA7020" w:rsidP="00DA7020">
      <w:pPr>
        <w:pStyle w:val="Default"/>
        <w:ind w:left="426" w:right="433"/>
        <w:rPr>
          <w:rFonts w:cstheme="minorBidi"/>
          <w:color w:val="auto"/>
        </w:rPr>
      </w:pPr>
    </w:p>
    <w:p w14:paraId="236DF9A7" w14:textId="77777777" w:rsidR="00DA7020" w:rsidRDefault="00DA7020" w:rsidP="00DA7020">
      <w:pPr>
        <w:pStyle w:val="Default"/>
        <w:ind w:left="426" w:right="433"/>
        <w:jc w:val="both"/>
        <w:rPr>
          <w:color w:val="auto"/>
          <w:sz w:val="22"/>
          <w:szCs w:val="22"/>
        </w:rPr>
      </w:pPr>
      <w:r>
        <w:rPr>
          <w:color w:val="auto"/>
          <w:sz w:val="22"/>
          <w:szCs w:val="22"/>
        </w:rPr>
        <w:t xml:space="preserve">e. Circumstances beyond the control of Company (including, but not limited to, fire, flood, natural disasters, bank strikes, power failure, systems failure like computer or telephone lines breakdown due to an unforeseeable cause or interference from an outside force). </w:t>
      </w:r>
    </w:p>
    <w:p w14:paraId="4D0F51C3" w14:textId="77777777" w:rsidR="00DA7020" w:rsidRDefault="00DA7020" w:rsidP="00DA7020">
      <w:pPr>
        <w:pStyle w:val="Default"/>
        <w:ind w:left="426" w:right="433"/>
        <w:rPr>
          <w:color w:val="auto"/>
          <w:sz w:val="22"/>
          <w:szCs w:val="22"/>
        </w:rPr>
      </w:pPr>
    </w:p>
    <w:p w14:paraId="5FC0745D" w14:textId="77777777" w:rsidR="00DA7020" w:rsidRDefault="00DA7020" w:rsidP="00DA7020">
      <w:pPr>
        <w:pStyle w:val="Default"/>
        <w:ind w:left="426" w:right="433"/>
        <w:jc w:val="both"/>
        <w:rPr>
          <w:color w:val="auto"/>
          <w:sz w:val="22"/>
          <w:szCs w:val="22"/>
        </w:rPr>
      </w:pPr>
      <w:r>
        <w:rPr>
          <w:color w:val="auto"/>
          <w:sz w:val="22"/>
          <w:szCs w:val="22"/>
        </w:rPr>
        <w:t xml:space="preserve">f. In case the payment is not effected for any reason, you will be intimated about the failed payment by an email. </w:t>
      </w:r>
    </w:p>
    <w:p w14:paraId="753CFB68" w14:textId="77777777" w:rsidR="00DA7020" w:rsidRDefault="00DA7020" w:rsidP="00DA7020">
      <w:pPr>
        <w:pStyle w:val="Default"/>
        <w:ind w:left="426" w:right="433"/>
        <w:rPr>
          <w:color w:val="auto"/>
          <w:sz w:val="22"/>
          <w:szCs w:val="22"/>
        </w:rPr>
      </w:pPr>
    </w:p>
    <w:p w14:paraId="3F85CD00" w14:textId="77777777" w:rsidR="00DA7020" w:rsidRDefault="00DA7020" w:rsidP="00DA7020">
      <w:pPr>
        <w:pStyle w:val="Default"/>
        <w:ind w:left="426"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CWCPL may in its sole discretion, for any or no reason may suspend or terminate use of online payment services from any payment gateway service provider. </w:t>
      </w:r>
    </w:p>
    <w:p w14:paraId="0B165B89" w14:textId="77777777" w:rsidR="00DA7020" w:rsidRDefault="00DA7020" w:rsidP="00DA7020">
      <w:pPr>
        <w:ind w:left="426" w:right="433"/>
      </w:pPr>
    </w:p>
    <w:p w14:paraId="48365072" w14:textId="613F17D4" w:rsidR="00972CCB" w:rsidRPr="00DA7020" w:rsidRDefault="00972CCB" w:rsidP="00DA7020">
      <w:pPr>
        <w:ind w:left="426" w:right="433"/>
      </w:pPr>
    </w:p>
    <w:sectPr w:rsidR="00972CCB" w:rsidRPr="00DA7020" w:rsidSect="007F4984">
      <w:headerReference w:type="default" r:id="rId8"/>
      <w:footerReference w:type="default" r:id="rId9"/>
      <w:pgSz w:w="11910" w:h="16840" w:code="9"/>
      <w:pgMar w:top="1034" w:right="711" w:bottom="1800" w:left="560"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C3CF" w14:textId="77777777" w:rsidR="00972CCB" w:rsidRDefault="00972CCB" w:rsidP="001306DA">
      <w:r>
        <w:separator/>
      </w:r>
    </w:p>
  </w:endnote>
  <w:endnote w:type="continuationSeparator" w:id="0">
    <w:p w14:paraId="2AD52B19" w14:textId="77777777" w:rsidR="00972CCB" w:rsidRDefault="00972CCB" w:rsidP="0013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C95E" w14:textId="079D5436" w:rsidR="00972CCB" w:rsidRDefault="00972CCB" w:rsidP="007F4984">
    <w:pPr>
      <w:pStyle w:val="Footer"/>
      <w:ind w:left="-284"/>
    </w:pPr>
    <w:r w:rsidRPr="00223240">
      <w:rPr>
        <w:noProof/>
        <w:lang w:val="en-IN" w:eastAsia="en-IN"/>
      </w:rPr>
      <mc:AlternateContent>
        <mc:Choice Requires="wpg">
          <w:drawing>
            <wp:anchor distT="0" distB="0" distL="114300" distR="114300" simplePos="0" relativeHeight="251658752" behindDoc="0" locked="0" layoutInCell="1" allowOverlap="1" wp14:anchorId="55F9C044" wp14:editId="659E0C35">
              <wp:simplePos x="0" y="0"/>
              <wp:positionH relativeFrom="page">
                <wp:posOffset>1677335</wp:posOffset>
              </wp:positionH>
              <wp:positionV relativeFrom="bottomMargin">
                <wp:posOffset>255558</wp:posOffset>
              </wp:positionV>
              <wp:extent cx="5888659" cy="808359"/>
              <wp:effectExtent l="0" t="0" r="0" b="0"/>
              <wp:wrapNone/>
              <wp:docPr id="164" name="Group 164"/>
              <wp:cNvGraphicFramePr/>
              <a:graphic xmlns:a="http://schemas.openxmlformats.org/drawingml/2006/main">
                <a:graphicData uri="http://schemas.microsoft.com/office/word/2010/wordprocessingGroup">
                  <wpg:wgp>
                    <wpg:cNvGrpSpPr/>
                    <wpg:grpSpPr>
                      <a:xfrm>
                        <a:off x="0" y="0"/>
                        <a:ext cx="5888659" cy="808359"/>
                        <a:chOff x="-462909" y="-181999"/>
                        <a:chExt cx="6635109" cy="808548"/>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462909" y="-181999"/>
                          <a:ext cx="6397316" cy="80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1FDBE" w14:textId="0FEBE064" w:rsidR="00972CCB" w:rsidRPr="00972CCB" w:rsidRDefault="00972CCB">
                            <w:pPr>
                              <w:pStyle w:val="Footer"/>
                              <w:jc w:val="right"/>
                              <w:rPr>
                                <w:b/>
                                <w:sz w:val="24"/>
                                <w:szCs w:val="24"/>
                                <w:lang w:val="en-IN"/>
                              </w:rPr>
                            </w:pPr>
                            <w:r w:rsidRPr="00972CCB">
                              <w:rPr>
                                <w:b/>
                                <w:sz w:val="24"/>
                                <w:szCs w:val="24"/>
                                <w:lang w:val="en-IN"/>
                              </w:rPr>
                              <w:t>Credit Wise Capital Pvt. Ltd.</w:t>
                            </w:r>
                          </w:p>
                          <w:p w14:paraId="670C0C5B" w14:textId="03A2C171" w:rsidR="00972CCB" w:rsidRPr="00223240" w:rsidRDefault="00972CCB">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972CCB" w:rsidRPr="00223240" w:rsidRDefault="00972CCB">
                            <w:pPr>
                              <w:pStyle w:val="Footer"/>
                              <w:jc w:val="right"/>
                              <w:rPr>
                                <w:sz w:val="18"/>
                                <w:szCs w:val="18"/>
                                <w:lang w:val="en-IN"/>
                              </w:rPr>
                            </w:pPr>
                            <w:r w:rsidRPr="00223240">
                              <w:rPr>
                                <w:sz w:val="18"/>
                                <w:szCs w:val="18"/>
                                <w:lang w:val="en-IN"/>
                              </w:rPr>
                              <w:t>CIN: U65999MH2018PTC306086 GSTIN:27AAHCC4445P1Z5</w:t>
                            </w:r>
                          </w:p>
                          <w:p w14:paraId="54E7F643" w14:textId="2653A1B5" w:rsidR="00972CCB" w:rsidRPr="00223240" w:rsidRDefault="00972CCB" w:rsidP="00223240">
                            <w:pPr>
                              <w:pStyle w:val="Footer"/>
                              <w:jc w:val="right"/>
                              <w:rPr>
                                <w:sz w:val="18"/>
                                <w:szCs w:val="18"/>
                                <w:lang w:val="en-IN"/>
                              </w:rPr>
                            </w:pPr>
                            <w:r w:rsidRPr="00223240">
                              <w:rPr>
                                <w:sz w:val="18"/>
                                <w:szCs w:val="18"/>
                                <w:lang w:val="en-IN"/>
                              </w:rPr>
                              <w:t xml:space="preserve">Contact us: </w:t>
                            </w:r>
                            <w:r w:rsidR="00CC6973" w:rsidRPr="003C07A1">
                              <w:rPr>
                                <w:color w:val="222222"/>
                                <w:sz w:val="20"/>
                                <w:szCs w:val="20"/>
                                <w:shd w:val="clear" w:color="auto" w:fill="FFFFFF"/>
                              </w:rPr>
                              <w:t>62 62 260 260</w:t>
                            </w:r>
                          </w:p>
                          <w:p w14:paraId="753F1AC3" w14:textId="3E8D7C57" w:rsidR="00972CCB" w:rsidRPr="00223240" w:rsidRDefault="00972CCB" w:rsidP="00223240">
                            <w:pPr>
                              <w:pStyle w:val="Footer"/>
                              <w:jc w:val="right"/>
                              <w:rPr>
                                <w:lang w:val="en-IN"/>
                              </w:rPr>
                            </w:pPr>
                            <w:r w:rsidRPr="00223240">
                              <w:rPr>
                                <w:sz w:val="18"/>
                                <w:szCs w:val="18"/>
                                <w:lang w:val="en-IN"/>
                              </w:rPr>
                              <w:t>www.creditwisecapital.com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F9C044" id="Group 164" o:spid="_x0000_s1026" style="position:absolute;left:0;text-align:left;margin-left:132.05pt;margin-top:20.1pt;width:463.65pt;height:63.65pt;z-index:251658752;mso-position-horizontal-relative:page;mso-position-vertical-relative:bottom-margin-area;mso-width-relative:margin;mso-height-relative:margin" coordorigin="-4629,-1819" coordsize="66351,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4629;top:-1819;width:63973;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1C71FDBE" w14:textId="0FEBE064" w:rsidR="00972CCB" w:rsidRPr="00972CCB" w:rsidRDefault="00972CCB">
                      <w:pPr>
                        <w:pStyle w:val="Footer"/>
                        <w:jc w:val="right"/>
                        <w:rPr>
                          <w:b/>
                          <w:sz w:val="24"/>
                          <w:szCs w:val="24"/>
                          <w:lang w:val="en-IN"/>
                        </w:rPr>
                      </w:pPr>
                      <w:r w:rsidRPr="00972CCB">
                        <w:rPr>
                          <w:b/>
                          <w:sz w:val="24"/>
                          <w:szCs w:val="24"/>
                          <w:lang w:val="en-IN"/>
                        </w:rPr>
                        <w:t>Credit Wise Capital Pvt. Ltd.</w:t>
                      </w:r>
                    </w:p>
                    <w:p w14:paraId="670C0C5B" w14:textId="03A2C171" w:rsidR="00972CCB" w:rsidRPr="00223240" w:rsidRDefault="00972CCB">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972CCB" w:rsidRPr="00223240" w:rsidRDefault="00972CCB">
                      <w:pPr>
                        <w:pStyle w:val="Footer"/>
                        <w:jc w:val="right"/>
                        <w:rPr>
                          <w:sz w:val="18"/>
                          <w:szCs w:val="18"/>
                          <w:lang w:val="en-IN"/>
                        </w:rPr>
                      </w:pPr>
                      <w:r w:rsidRPr="00223240">
                        <w:rPr>
                          <w:sz w:val="18"/>
                          <w:szCs w:val="18"/>
                          <w:lang w:val="en-IN"/>
                        </w:rPr>
                        <w:t>CIN: U65999MH2018PTC306086 GSTIN:27AAHCC4445P1Z5</w:t>
                      </w:r>
                    </w:p>
                    <w:p w14:paraId="54E7F643" w14:textId="2653A1B5" w:rsidR="00972CCB" w:rsidRPr="00223240" w:rsidRDefault="00972CCB" w:rsidP="00223240">
                      <w:pPr>
                        <w:pStyle w:val="Footer"/>
                        <w:jc w:val="right"/>
                        <w:rPr>
                          <w:sz w:val="18"/>
                          <w:szCs w:val="18"/>
                          <w:lang w:val="en-IN"/>
                        </w:rPr>
                      </w:pPr>
                      <w:r w:rsidRPr="00223240">
                        <w:rPr>
                          <w:sz w:val="18"/>
                          <w:szCs w:val="18"/>
                          <w:lang w:val="en-IN"/>
                        </w:rPr>
                        <w:t xml:space="preserve">Contact us: </w:t>
                      </w:r>
                      <w:r w:rsidR="00CC6973" w:rsidRPr="003C07A1">
                        <w:rPr>
                          <w:color w:val="222222"/>
                          <w:sz w:val="20"/>
                          <w:szCs w:val="20"/>
                          <w:shd w:val="clear" w:color="auto" w:fill="FFFFFF"/>
                        </w:rPr>
                        <w:t>62 62 260 260</w:t>
                      </w:r>
                    </w:p>
                    <w:p w14:paraId="753F1AC3" w14:textId="3E8D7C57" w:rsidR="00972CCB" w:rsidRPr="00223240" w:rsidRDefault="00972CCB" w:rsidP="00223240">
                      <w:pPr>
                        <w:pStyle w:val="Footer"/>
                        <w:jc w:val="right"/>
                        <w:rPr>
                          <w:lang w:val="en-IN"/>
                        </w:rPr>
                      </w:pPr>
                      <w:r w:rsidRPr="00223240">
                        <w:rPr>
                          <w:sz w:val="18"/>
                          <w:szCs w:val="18"/>
                          <w:lang w:val="en-IN"/>
                        </w:rPr>
                        <w:t>www.creditwisecapital.com</w:t>
                      </w:r>
                    </w:p>
                  </w:txbxContent>
                </v:textbox>
              </v:shape>
              <w10:wrap anchorx="page" anchory="margin"/>
            </v:group>
          </w:pict>
        </mc:Fallback>
      </mc:AlternateContent>
    </w:r>
    <w:r w:rsidR="001E6A94">
      <w:rPr>
        <w:noProof/>
        <w:lang w:val="en-IN" w:eastAsia="en-IN"/>
      </w:rPr>
      <w:drawing>
        <wp:inline distT="0" distB="0" distL="0" distR="0" wp14:anchorId="70B1F50F" wp14:editId="6A0DBE14">
          <wp:extent cx="853704" cy="657638"/>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400" cy="6982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64ED" w14:textId="77777777" w:rsidR="00972CCB" w:rsidRDefault="00972CCB" w:rsidP="001306DA">
      <w:r>
        <w:separator/>
      </w:r>
    </w:p>
  </w:footnote>
  <w:footnote w:type="continuationSeparator" w:id="0">
    <w:p w14:paraId="1579B56B" w14:textId="77777777" w:rsidR="00972CCB" w:rsidRDefault="00972CCB" w:rsidP="0013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615D" w14:textId="4273CCA6" w:rsidR="00972CCB" w:rsidRDefault="00972CCB" w:rsidP="007F4984">
    <w:pPr>
      <w:pStyle w:val="Header"/>
      <w:tabs>
        <w:tab w:val="clear" w:pos="4513"/>
        <w:tab w:val="clear" w:pos="9026"/>
      </w:tabs>
      <w:jc w:val="right"/>
    </w:pPr>
    <w:r>
      <w:tab/>
    </w:r>
    <w:r>
      <w:tab/>
    </w:r>
    <w:r>
      <w:tab/>
    </w:r>
    <w:r>
      <w:tab/>
    </w:r>
    <w:r>
      <w:tab/>
    </w:r>
    <w:r>
      <w:tab/>
    </w:r>
    <w:r>
      <w:tab/>
    </w:r>
    <w:r>
      <w:tab/>
    </w:r>
    <w:r>
      <w:tab/>
    </w:r>
    <w:r>
      <w:tab/>
    </w:r>
    <w:r w:rsidRPr="004E7E38">
      <w:rPr>
        <w:rFonts w:asciiTheme="minorHAnsi" w:hAnsiTheme="minorHAnsi" w:cstheme="minorHAnsi"/>
        <w:noProof/>
        <w:color w:val="0056B3"/>
        <w:shd w:val="clear" w:color="auto" w:fill="FFFFFF"/>
        <w:lang w:val="en-IN" w:eastAsia="en-IN"/>
      </w:rPr>
      <w:drawing>
        <wp:inline distT="0" distB="0" distL="0" distR="0" wp14:anchorId="033942C6" wp14:editId="0F0EEA37">
          <wp:extent cx="1075756" cy="398315"/>
          <wp:effectExtent l="0" t="0" r="0" b="1905"/>
          <wp:docPr id="7" name="Picture 7"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3" cy="426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79F"/>
    <w:multiLevelType w:val="hybridMultilevel"/>
    <w:tmpl w:val="8252E232"/>
    <w:lvl w:ilvl="0" w:tplc="585E938C">
      <w:numFmt w:val="bullet"/>
      <w:lvlText w:val=""/>
      <w:lvlJc w:val="left"/>
      <w:pPr>
        <w:ind w:left="472" w:hanging="360"/>
      </w:pPr>
      <w:rPr>
        <w:rFonts w:ascii="Symbol" w:eastAsia="Symbol" w:hAnsi="Symbol" w:cs="Symbol" w:hint="default"/>
        <w:w w:val="100"/>
        <w:sz w:val="22"/>
        <w:szCs w:val="22"/>
      </w:rPr>
    </w:lvl>
    <w:lvl w:ilvl="1" w:tplc="D42ACADC">
      <w:numFmt w:val="bullet"/>
      <w:lvlText w:val="•"/>
      <w:lvlJc w:val="left"/>
      <w:pPr>
        <w:ind w:left="776" w:hanging="360"/>
      </w:pPr>
      <w:rPr>
        <w:rFonts w:hint="default"/>
      </w:rPr>
    </w:lvl>
    <w:lvl w:ilvl="2" w:tplc="0EF2BA76">
      <w:numFmt w:val="bullet"/>
      <w:lvlText w:val="•"/>
      <w:lvlJc w:val="left"/>
      <w:pPr>
        <w:ind w:left="1073" w:hanging="360"/>
      </w:pPr>
      <w:rPr>
        <w:rFonts w:hint="default"/>
      </w:rPr>
    </w:lvl>
    <w:lvl w:ilvl="3" w:tplc="C4AEF2D8">
      <w:numFmt w:val="bullet"/>
      <w:lvlText w:val="•"/>
      <w:lvlJc w:val="left"/>
      <w:pPr>
        <w:ind w:left="1370" w:hanging="360"/>
      </w:pPr>
      <w:rPr>
        <w:rFonts w:hint="default"/>
      </w:rPr>
    </w:lvl>
    <w:lvl w:ilvl="4" w:tplc="D45EC7DC">
      <w:numFmt w:val="bullet"/>
      <w:lvlText w:val="•"/>
      <w:lvlJc w:val="left"/>
      <w:pPr>
        <w:ind w:left="1667" w:hanging="360"/>
      </w:pPr>
      <w:rPr>
        <w:rFonts w:hint="default"/>
      </w:rPr>
    </w:lvl>
    <w:lvl w:ilvl="5" w:tplc="E5B047EC">
      <w:numFmt w:val="bullet"/>
      <w:lvlText w:val="•"/>
      <w:lvlJc w:val="left"/>
      <w:pPr>
        <w:ind w:left="1964" w:hanging="360"/>
      </w:pPr>
      <w:rPr>
        <w:rFonts w:hint="default"/>
      </w:rPr>
    </w:lvl>
    <w:lvl w:ilvl="6" w:tplc="A9386E4E">
      <w:numFmt w:val="bullet"/>
      <w:lvlText w:val="•"/>
      <w:lvlJc w:val="left"/>
      <w:pPr>
        <w:ind w:left="2261" w:hanging="360"/>
      </w:pPr>
      <w:rPr>
        <w:rFonts w:hint="default"/>
      </w:rPr>
    </w:lvl>
    <w:lvl w:ilvl="7" w:tplc="0FA6D338">
      <w:numFmt w:val="bullet"/>
      <w:lvlText w:val="•"/>
      <w:lvlJc w:val="left"/>
      <w:pPr>
        <w:ind w:left="2558" w:hanging="360"/>
      </w:pPr>
      <w:rPr>
        <w:rFonts w:hint="default"/>
      </w:rPr>
    </w:lvl>
    <w:lvl w:ilvl="8" w:tplc="B896CA1A">
      <w:numFmt w:val="bullet"/>
      <w:lvlText w:val="•"/>
      <w:lvlJc w:val="left"/>
      <w:pPr>
        <w:ind w:left="2855" w:hanging="360"/>
      </w:pPr>
      <w:rPr>
        <w:rFonts w:hint="default"/>
      </w:rPr>
    </w:lvl>
  </w:abstractNum>
  <w:abstractNum w:abstractNumId="1" w15:restartNumberingAfterBreak="0">
    <w:nsid w:val="055B1EB6"/>
    <w:multiLevelType w:val="hybridMultilevel"/>
    <w:tmpl w:val="BDD2B118"/>
    <w:lvl w:ilvl="0" w:tplc="5E963528">
      <w:numFmt w:val="bullet"/>
      <w:lvlText w:val=""/>
      <w:lvlJc w:val="left"/>
      <w:pPr>
        <w:ind w:left="472" w:hanging="360"/>
      </w:pPr>
      <w:rPr>
        <w:rFonts w:ascii="Symbol" w:eastAsia="Symbol" w:hAnsi="Symbol" w:cs="Symbol" w:hint="default"/>
        <w:w w:val="100"/>
        <w:sz w:val="22"/>
        <w:szCs w:val="22"/>
      </w:rPr>
    </w:lvl>
    <w:lvl w:ilvl="1" w:tplc="AF840CD4">
      <w:numFmt w:val="bullet"/>
      <w:lvlText w:val="•"/>
      <w:lvlJc w:val="left"/>
      <w:pPr>
        <w:ind w:left="776" w:hanging="360"/>
      </w:pPr>
      <w:rPr>
        <w:rFonts w:hint="default"/>
      </w:rPr>
    </w:lvl>
    <w:lvl w:ilvl="2" w:tplc="6E74BFA6">
      <w:numFmt w:val="bullet"/>
      <w:lvlText w:val="•"/>
      <w:lvlJc w:val="left"/>
      <w:pPr>
        <w:ind w:left="1073" w:hanging="360"/>
      </w:pPr>
      <w:rPr>
        <w:rFonts w:hint="default"/>
      </w:rPr>
    </w:lvl>
    <w:lvl w:ilvl="3" w:tplc="CC22A864">
      <w:numFmt w:val="bullet"/>
      <w:lvlText w:val="•"/>
      <w:lvlJc w:val="left"/>
      <w:pPr>
        <w:ind w:left="1370" w:hanging="360"/>
      </w:pPr>
      <w:rPr>
        <w:rFonts w:hint="default"/>
      </w:rPr>
    </w:lvl>
    <w:lvl w:ilvl="4" w:tplc="AFCE0A40">
      <w:numFmt w:val="bullet"/>
      <w:lvlText w:val="•"/>
      <w:lvlJc w:val="left"/>
      <w:pPr>
        <w:ind w:left="1667" w:hanging="360"/>
      </w:pPr>
      <w:rPr>
        <w:rFonts w:hint="default"/>
      </w:rPr>
    </w:lvl>
    <w:lvl w:ilvl="5" w:tplc="A2F2B5FC">
      <w:numFmt w:val="bullet"/>
      <w:lvlText w:val="•"/>
      <w:lvlJc w:val="left"/>
      <w:pPr>
        <w:ind w:left="1964" w:hanging="360"/>
      </w:pPr>
      <w:rPr>
        <w:rFonts w:hint="default"/>
      </w:rPr>
    </w:lvl>
    <w:lvl w:ilvl="6" w:tplc="1F36D368">
      <w:numFmt w:val="bullet"/>
      <w:lvlText w:val="•"/>
      <w:lvlJc w:val="left"/>
      <w:pPr>
        <w:ind w:left="2261" w:hanging="360"/>
      </w:pPr>
      <w:rPr>
        <w:rFonts w:hint="default"/>
      </w:rPr>
    </w:lvl>
    <w:lvl w:ilvl="7" w:tplc="D0ECA284">
      <w:numFmt w:val="bullet"/>
      <w:lvlText w:val="•"/>
      <w:lvlJc w:val="left"/>
      <w:pPr>
        <w:ind w:left="2558" w:hanging="360"/>
      </w:pPr>
      <w:rPr>
        <w:rFonts w:hint="default"/>
      </w:rPr>
    </w:lvl>
    <w:lvl w:ilvl="8" w:tplc="17ECFB42">
      <w:numFmt w:val="bullet"/>
      <w:lvlText w:val="•"/>
      <w:lvlJc w:val="left"/>
      <w:pPr>
        <w:ind w:left="2855" w:hanging="360"/>
      </w:pPr>
      <w:rPr>
        <w:rFonts w:hint="default"/>
      </w:rPr>
    </w:lvl>
  </w:abstractNum>
  <w:abstractNum w:abstractNumId="2" w15:restartNumberingAfterBreak="0">
    <w:nsid w:val="0BFB3C0F"/>
    <w:multiLevelType w:val="hybridMultilevel"/>
    <w:tmpl w:val="9BD25294"/>
    <w:lvl w:ilvl="0" w:tplc="8488DAEE">
      <w:numFmt w:val="bullet"/>
      <w:lvlText w:val=""/>
      <w:lvlJc w:val="left"/>
      <w:pPr>
        <w:ind w:left="472" w:hanging="360"/>
      </w:pPr>
      <w:rPr>
        <w:rFonts w:ascii="Symbol" w:eastAsia="Symbol" w:hAnsi="Symbol" w:cs="Symbol" w:hint="default"/>
        <w:w w:val="100"/>
        <w:sz w:val="22"/>
        <w:szCs w:val="22"/>
      </w:rPr>
    </w:lvl>
    <w:lvl w:ilvl="1" w:tplc="67BAAEFA">
      <w:numFmt w:val="bullet"/>
      <w:lvlText w:val="•"/>
      <w:lvlJc w:val="left"/>
      <w:pPr>
        <w:ind w:left="776" w:hanging="360"/>
      </w:pPr>
      <w:rPr>
        <w:rFonts w:hint="default"/>
      </w:rPr>
    </w:lvl>
    <w:lvl w:ilvl="2" w:tplc="2F5EA5BE">
      <w:numFmt w:val="bullet"/>
      <w:lvlText w:val="•"/>
      <w:lvlJc w:val="left"/>
      <w:pPr>
        <w:ind w:left="1073" w:hanging="360"/>
      </w:pPr>
      <w:rPr>
        <w:rFonts w:hint="default"/>
      </w:rPr>
    </w:lvl>
    <w:lvl w:ilvl="3" w:tplc="DC901DCA">
      <w:numFmt w:val="bullet"/>
      <w:lvlText w:val="•"/>
      <w:lvlJc w:val="left"/>
      <w:pPr>
        <w:ind w:left="1370" w:hanging="360"/>
      </w:pPr>
      <w:rPr>
        <w:rFonts w:hint="default"/>
      </w:rPr>
    </w:lvl>
    <w:lvl w:ilvl="4" w:tplc="204C8F6E">
      <w:numFmt w:val="bullet"/>
      <w:lvlText w:val="•"/>
      <w:lvlJc w:val="left"/>
      <w:pPr>
        <w:ind w:left="1667" w:hanging="360"/>
      </w:pPr>
      <w:rPr>
        <w:rFonts w:hint="default"/>
      </w:rPr>
    </w:lvl>
    <w:lvl w:ilvl="5" w:tplc="FC9A5478">
      <w:numFmt w:val="bullet"/>
      <w:lvlText w:val="•"/>
      <w:lvlJc w:val="left"/>
      <w:pPr>
        <w:ind w:left="1964" w:hanging="360"/>
      </w:pPr>
      <w:rPr>
        <w:rFonts w:hint="default"/>
      </w:rPr>
    </w:lvl>
    <w:lvl w:ilvl="6" w:tplc="EE90BF2A">
      <w:numFmt w:val="bullet"/>
      <w:lvlText w:val="•"/>
      <w:lvlJc w:val="left"/>
      <w:pPr>
        <w:ind w:left="2261" w:hanging="360"/>
      </w:pPr>
      <w:rPr>
        <w:rFonts w:hint="default"/>
      </w:rPr>
    </w:lvl>
    <w:lvl w:ilvl="7" w:tplc="69F6935E">
      <w:numFmt w:val="bullet"/>
      <w:lvlText w:val="•"/>
      <w:lvlJc w:val="left"/>
      <w:pPr>
        <w:ind w:left="2558" w:hanging="360"/>
      </w:pPr>
      <w:rPr>
        <w:rFonts w:hint="default"/>
      </w:rPr>
    </w:lvl>
    <w:lvl w:ilvl="8" w:tplc="18AC015C">
      <w:numFmt w:val="bullet"/>
      <w:lvlText w:val="•"/>
      <w:lvlJc w:val="left"/>
      <w:pPr>
        <w:ind w:left="2855" w:hanging="360"/>
      </w:pPr>
      <w:rPr>
        <w:rFonts w:hint="default"/>
      </w:rPr>
    </w:lvl>
  </w:abstractNum>
  <w:abstractNum w:abstractNumId="3" w15:restartNumberingAfterBreak="0">
    <w:nsid w:val="1D2427E2"/>
    <w:multiLevelType w:val="hybridMultilevel"/>
    <w:tmpl w:val="65EC8302"/>
    <w:lvl w:ilvl="0" w:tplc="50C06E2A">
      <w:start w:val="1"/>
      <w:numFmt w:val="decimal"/>
      <w:lvlText w:val="%1."/>
      <w:lvlJc w:val="left"/>
      <w:pPr>
        <w:ind w:left="954" w:hanging="721"/>
      </w:pPr>
      <w:rPr>
        <w:rFonts w:ascii="Arial" w:eastAsia="Arial" w:hAnsi="Arial" w:cs="Arial" w:hint="default"/>
        <w:w w:val="100"/>
        <w:sz w:val="22"/>
        <w:szCs w:val="22"/>
      </w:rPr>
    </w:lvl>
    <w:lvl w:ilvl="1" w:tplc="CFE61FA4">
      <w:numFmt w:val="bullet"/>
      <w:lvlText w:val="•"/>
      <w:lvlJc w:val="left"/>
      <w:pPr>
        <w:ind w:left="1976" w:hanging="721"/>
      </w:pPr>
      <w:rPr>
        <w:rFonts w:hint="default"/>
      </w:rPr>
    </w:lvl>
    <w:lvl w:ilvl="2" w:tplc="4586BA82">
      <w:numFmt w:val="bullet"/>
      <w:lvlText w:val="•"/>
      <w:lvlJc w:val="left"/>
      <w:pPr>
        <w:ind w:left="2993" w:hanging="721"/>
      </w:pPr>
      <w:rPr>
        <w:rFonts w:hint="default"/>
      </w:rPr>
    </w:lvl>
    <w:lvl w:ilvl="3" w:tplc="9AC64D0C">
      <w:numFmt w:val="bullet"/>
      <w:lvlText w:val="•"/>
      <w:lvlJc w:val="left"/>
      <w:pPr>
        <w:ind w:left="4009" w:hanging="721"/>
      </w:pPr>
      <w:rPr>
        <w:rFonts w:hint="default"/>
      </w:rPr>
    </w:lvl>
    <w:lvl w:ilvl="4" w:tplc="27925B50">
      <w:numFmt w:val="bullet"/>
      <w:lvlText w:val="•"/>
      <w:lvlJc w:val="left"/>
      <w:pPr>
        <w:ind w:left="5026" w:hanging="721"/>
      </w:pPr>
      <w:rPr>
        <w:rFonts w:hint="default"/>
      </w:rPr>
    </w:lvl>
    <w:lvl w:ilvl="5" w:tplc="6E6ED4F2">
      <w:numFmt w:val="bullet"/>
      <w:lvlText w:val="•"/>
      <w:lvlJc w:val="left"/>
      <w:pPr>
        <w:ind w:left="6043" w:hanging="721"/>
      </w:pPr>
      <w:rPr>
        <w:rFonts w:hint="default"/>
      </w:rPr>
    </w:lvl>
    <w:lvl w:ilvl="6" w:tplc="E6A0214E">
      <w:numFmt w:val="bullet"/>
      <w:lvlText w:val="•"/>
      <w:lvlJc w:val="left"/>
      <w:pPr>
        <w:ind w:left="7059" w:hanging="721"/>
      </w:pPr>
      <w:rPr>
        <w:rFonts w:hint="default"/>
      </w:rPr>
    </w:lvl>
    <w:lvl w:ilvl="7" w:tplc="FAF66304">
      <w:numFmt w:val="bullet"/>
      <w:lvlText w:val="•"/>
      <w:lvlJc w:val="left"/>
      <w:pPr>
        <w:ind w:left="8076" w:hanging="721"/>
      </w:pPr>
      <w:rPr>
        <w:rFonts w:hint="default"/>
      </w:rPr>
    </w:lvl>
    <w:lvl w:ilvl="8" w:tplc="2B90A0C2">
      <w:numFmt w:val="bullet"/>
      <w:lvlText w:val="•"/>
      <w:lvlJc w:val="left"/>
      <w:pPr>
        <w:ind w:left="9093" w:hanging="721"/>
      </w:pPr>
      <w:rPr>
        <w:rFonts w:hint="default"/>
      </w:rPr>
    </w:lvl>
  </w:abstractNum>
  <w:abstractNum w:abstractNumId="4" w15:restartNumberingAfterBreak="0">
    <w:nsid w:val="215D2F8D"/>
    <w:multiLevelType w:val="hybridMultilevel"/>
    <w:tmpl w:val="DB42169A"/>
    <w:lvl w:ilvl="0" w:tplc="901C22D4">
      <w:numFmt w:val="bullet"/>
      <w:lvlText w:val=""/>
      <w:lvlJc w:val="left"/>
      <w:pPr>
        <w:ind w:left="472" w:hanging="361"/>
      </w:pPr>
      <w:rPr>
        <w:rFonts w:ascii="Symbol" w:eastAsia="Symbol" w:hAnsi="Symbol" w:cs="Symbol" w:hint="default"/>
        <w:w w:val="100"/>
        <w:sz w:val="22"/>
        <w:szCs w:val="22"/>
      </w:rPr>
    </w:lvl>
    <w:lvl w:ilvl="1" w:tplc="85D4AF38">
      <w:numFmt w:val="bullet"/>
      <w:lvlText w:val="•"/>
      <w:lvlJc w:val="left"/>
      <w:pPr>
        <w:ind w:left="846" w:hanging="361"/>
      </w:pPr>
      <w:rPr>
        <w:rFonts w:hint="default"/>
      </w:rPr>
    </w:lvl>
    <w:lvl w:ilvl="2" w:tplc="A48E62D6">
      <w:numFmt w:val="bullet"/>
      <w:lvlText w:val="•"/>
      <w:lvlJc w:val="left"/>
      <w:pPr>
        <w:ind w:left="1212" w:hanging="361"/>
      </w:pPr>
      <w:rPr>
        <w:rFonts w:hint="default"/>
      </w:rPr>
    </w:lvl>
    <w:lvl w:ilvl="3" w:tplc="1C5C5280">
      <w:numFmt w:val="bullet"/>
      <w:lvlText w:val="•"/>
      <w:lvlJc w:val="left"/>
      <w:pPr>
        <w:ind w:left="1578" w:hanging="361"/>
      </w:pPr>
      <w:rPr>
        <w:rFonts w:hint="default"/>
      </w:rPr>
    </w:lvl>
    <w:lvl w:ilvl="4" w:tplc="90E07A2A">
      <w:numFmt w:val="bullet"/>
      <w:lvlText w:val="•"/>
      <w:lvlJc w:val="left"/>
      <w:pPr>
        <w:ind w:left="1945" w:hanging="361"/>
      </w:pPr>
      <w:rPr>
        <w:rFonts w:hint="default"/>
      </w:rPr>
    </w:lvl>
    <w:lvl w:ilvl="5" w:tplc="27926DEA">
      <w:numFmt w:val="bullet"/>
      <w:lvlText w:val="•"/>
      <w:lvlJc w:val="left"/>
      <w:pPr>
        <w:ind w:left="2311" w:hanging="361"/>
      </w:pPr>
      <w:rPr>
        <w:rFonts w:hint="default"/>
      </w:rPr>
    </w:lvl>
    <w:lvl w:ilvl="6" w:tplc="2334EFBE">
      <w:numFmt w:val="bullet"/>
      <w:lvlText w:val="•"/>
      <w:lvlJc w:val="left"/>
      <w:pPr>
        <w:ind w:left="2677" w:hanging="361"/>
      </w:pPr>
      <w:rPr>
        <w:rFonts w:hint="default"/>
      </w:rPr>
    </w:lvl>
    <w:lvl w:ilvl="7" w:tplc="CFAC929A">
      <w:numFmt w:val="bullet"/>
      <w:lvlText w:val="•"/>
      <w:lvlJc w:val="left"/>
      <w:pPr>
        <w:ind w:left="3044" w:hanging="361"/>
      </w:pPr>
      <w:rPr>
        <w:rFonts w:hint="default"/>
      </w:rPr>
    </w:lvl>
    <w:lvl w:ilvl="8" w:tplc="BFEA2A5A">
      <w:numFmt w:val="bullet"/>
      <w:lvlText w:val="•"/>
      <w:lvlJc w:val="left"/>
      <w:pPr>
        <w:ind w:left="3410" w:hanging="361"/>
      </w:pPr>
      <w:rPr>
        <w:rFonts w:hint="default"/>
      </w:rPr>
    </w:lvl>
  </w:abstractNum>
  <w:abstractNum w:abstractNumId="5" w15:restartNumberingAfterBreak="0">
    <w:nsid w:val="22A557F1"/>
    <w:multiLevelType w:val="hybridMultilevel"/>
    <w:tmpl w:val="1306094E"/>
    <w:lvl w:ilvl="0" w:tplc="3640AEA4">
      <w:numFmt w:val="bullet"/>
      <w:lvlText w:val=""/>
      <w:lvlJc w:val="left"/>
      <w:pPr>
        <w:ind w:left="942" w:hanging="361"/>
      </w:pPr>
      <w:rPr>
        <w:rFonts w:ascii="Wingdings" w:eastAsia="Wingdings" w:hAnsi="Wingdings" w:cs="Wingdings" w:hint="default"/>
        <w:w w:val="100"/>
        <w:sz w:val="22"/>
        <w:szCs w:val="22"/>
      </w:rPr>
    </w:lvl>
    <w:lvl w:ilvl="1" w:tplc="5B7AB7A0">
      <w:numFmt w:val="bullet"/>
      <w:lvlText w:val="•"/>
      <w:lvlJc w:val="left"/>
      <w:pPr>
        <w:ind w:left="1958" w:hanging="361"/>
      </w:pPr>
      <w:rPr>
        <w:rFonts w:hint="default"/>
      </w:rPr>
    </w:lvl>
    <w:lvl w:ilvl="2" w:tplc="EBEE9274">
      <w:numFmt w:val="bullet"/>
      <w:lvlText w:val="•"/>
      <w:lvlJc w:val="left"/>
      <w:pPr>
        <w:ind w:left="2977" w:hanging="361"/>
      </w:pPr>
      <w:rPr>
        <w:rFonts w:hint="default"/>
      </w:rPr>
    </w:lvl>
    <w:lvl w:ilvl="3" w:tplc="0FF0E05A">
      <w:numFmt w:val="bullet"/>
      <w:lvlText w:val="•"/>
      <w:lvlJc w:val="left"/>
      <w:pPr>
        <w:ind w:left="3995" w:hanging="361"/>
      </w:pPr>
      <w:rPr>
        <w:rFonts w:hint="default"/>
      </w:rPr>
    </w:lvl>
    <w:lvl w:ilvl="4" w:tplc="83AE0980">
      <w:numFmt w:val="bullet"/>
      <w:lvlText w:val="•"/>
      <w:lvlJc w:val="left"/>
      <w:pPr>
        <w:ind w:left="5014" w:hanging="361"/>
      </w:pPr>
      <w:rPr>
        <w:rFonts w:hint="default"/>
      </w:rPr>
    </w:lvl>
    <w:lvl w:ilvl="5" w:tplc="D24670A4">
      <w:numFmt w:val="bullet"/>
      <w:lvlText w:val="•"/>
      <w:lvlJc w:val="left"/>
      <w:pPr>
        <w:ind w:left="6033" w:hanging="361"/>
      </w:pPr>
      <w:rPr>
        <w:rFonts w:hint="default"/>
      </w:rPr>
    </w:lvl>
    <w:lvl w:ilvl="6" w:tplc="E286D332">
      <w:numFmt w:val="bullet"/>
      <w:lvlText w:val="•"/>
      <w:lvlJc w:val="left"/>
      <w:pPr>
        <w:ind w:left="7051" w:hanging="361"/>
      </w:pPr>
      <w:rPr>
        <w:rFonts w:hint="default"/>
      </w:rPr>
    </w:lvl>
    <w:lvl w:ilvl="7" w:tplc="A0102176">
      <w:numFmt w:val="bullet"/>
      <w:lvlText w:val="•"/>
      <w:lvlJc w:val="left"/>
      <w:pPr>
        <w:ind w:left="8070" w:hanging="361"/>
      </w:pPr>
      <w:rPr>
        <w:rFonts w:hint="default"/>
      </w:rPr>
    </w:lvl>
    <w:lvl w:ilvl="8" w:tplc="058C1156">
      <w:numFmt w:val="bullet"/>
      <w:lvlText w:val="•"/>
      <w:lvlJc w:val="left"/>
      <w:pPr>
        <w:ind w:left="9089" w:hanging="361"/>
      </w:pPr>
      <w:rPr>
        <w:rFonts w:hint="default"/>
      </w:rPr>
    </w:lvl>
  </w:abstractNum>
  <w:abstractNum w:abstractNumId="6" w15:restartNumberingAfterBreak="0">
    <w:nsid w:val="26680BA0"/>
    <w:multiLevelType w:val="hybridMultilevel"/>
    <w:tmpl w:val="621C6780"/>
    <w:lvl w:ilvl="0" w:tplc="FEC2163A">
      <w:numFmt w:val="bullet"/>
      <w:lvlText w:val=""/>
      <w:lvlJc w:val="left"/>
      <w:pPr>
        <w:ind w:left="472" w:hanging="360"/>
      </w:pPr>
      <w:rPr>
        <w:rFonts w:ascii="Symbol" w:eastAsia="Symbol" w:hAnsi="Symbol" w:cs="Symbol" w:hint="default"/>
        <w:w w:val="100"/>
        <w:sz w:val="22"/>
        <w:szCs w:val="22"/>
      </w:rPr>
    </w:lvl>
    <w:lvl w:ilvl="1" w:tplc="F9946974">
      <w:numFmt w:val="bullet"/>
      <w:lvlText w:val="•"/>
      <w:lvlJc w:val="left"/>
      <w:pPr>
        <w:ind w:left="776" w:hanging="360"/>
      </w:pPr>
      <w:rPr>
        <w:rFonts w:hint="default"/>
      </w:rPr>
    </w:lvl>
    <w:lvl w:ilvl="2" w:tplc="E83C0424">
      <w:numFmt w:val="bullet"/>
      <w:lvlText w:val="•"/>
      <w:lvlJc w:val="left"/>
      <w:pPr>
        <w:ind w:left="1073" w:hanging="360"/>
      </w:pPr>
      <w:rPr>
        <w:rFonts w:hint="default"/>
      </w:rPr>
    </w:lvl>
    <w:lvl w:ilvl="3" w:tplc="2D8A840C">
      <w:numFmt w:val="bullet"/>
      <w:lvlText w:val="•"/>
      <w:lvlJc w:val="left"/>
      <w:pPr>
        <w:ind w:left="1370" w:hanging="360"/>
      </w:pPr>
      <w:rPr>
        <w:rFonts w:hint="default"/>
      </w:rPr>
    </w:lvl>
    <w:lvl w:ilvl="4" w:tplc="5A587100">
      <w:numFmt w:val="bullet"/>
      <w:lvlText w:val="•"/>
      <w:lvlJc w:val="left"/>
      <w:pPr>
        <w:ind w:left="1667" w:hanging="360"/>
      </w:pPr>
      <w:rPr>
        <w:rFonts w:hint="default"/>
      </w:rPr>
    </w:lvl>
    <w:lvl w:ilvl="5" w:tplc="73FCE7A6">
      <w:numFmt w:val="bullet"/>
      <w:lvlText w:val="•"/>
      <w:lvlJc w:val="left"/>
      <w:pPr>
        <w:ind w:left="1964" w:hanging="360"/>
      </w:pPr>
      <w:rPr>
        <w:rFonts w:hint="default"/>
      </w:rPr>
    </w:lvl>
    <w:lvl w:ilvl="6" w:tplc="8C16B086">
      <w:numFmt w:val="bullet"/>
      <w:lvlText w:val="•"/>
      <w:lvlJc w:val="left"/>
      <w:pPr>
        <w:ind w:left="2261" w:hanging="360"/>
      </w:pPr>
      <w:rPr>
        <w:rFonts w:hint="default"/>
      </w:rPr>
    </w:lvl>
    <w:lvl w:ilvl="7" w:tplc="86C6FD7A">
      <w:numFmt w:val="bullet"/>
      <w:lvlText w:val="•"/>
      <w:lvlJc w:val="left"/>
      <w:pPr>
        <w:ind w:left="2558" w:hanging="360"/>
      </w:pPr>
      <w:rPr>
        <w:rFonts w:hint="default"/>
      </w:rPr>
    </w:lvl>
    <w:lvl w:ilvl="8" w:tplc="DBF8772E">
      <w:numFmt w:val="bullet"/>
      <w:lvlText w:val="•"/>
      <w:lvlJc w:val="left"/>
      <w:pPr>
        <w:ind w:left="2855" w:hanging="360"/>
      </w:pPr>
      <w:rPr>
        <w:rFonts w:hint="default"/>
      </w:rPr>
    </w:lvl>
  </w:abstractNum>
  <w:abstractNum w:abstractNumId="7" w15:restartNumberingAfterBreak="0">
    <w:nsid w:val="27D54F9F"/>
    <w:multiLevelType w:val="multilevel"/>
    <w:tmpl w:val="D1B6CA66"/>
    <w:lvl w:ilvl="0">
      <w:start w:val="24"/>
      <w:numFmt w:val="decimal"/>
      <w:lvlText w:val="%1"/>
      <w:lvlJc w:val="left"/>
      <w:pPr>
        <w:ind w:left="1046" w:hanging="812"/>
      </w:pPr>
      <w:rPr>
        <w:rFonts w:hint="default"/>
      </w:rPr>
    </w:lvl>
    <w:lvl w:ilvl="1">
      <w:start w:val="5"/>
      <w:numFmt w:val="decimal"/>
      <w:lvlText w:val="%1.%2"/>
      <w:lvlJc w:val="left"/>
      <w:pPr>
        <w:ind w:left="1046" w:hanging="812"/>
      </w:pPr>
      <w:rPr>
        <w:rFonts w:hint="default"/>
      </w:rPr>
    </w:lvl>
    <w:lvl w:ilvl="2">
      <w:start w:val="3"/>
      <w:numFmt w:val="decimal"/>
      <w:lvlText w:val="%1.%2.%3"/>
      <w:lvlJc w:val="left"/>
      <w:pPr>
        <w:ind w:left="1046" w:hanging="812"/>
      </w:pPr>
      <w:rPr>
        <w:rFonts w:ascii="Arial" w:eastAsia="Arial" w:hAnsi="Arial" w:cs="Arial" w:hint="default"/>
        <w:b/>
        <w:bCs/>
        <w:color w:val="000080"/>
        <w:spacing w:val="-1"/>
        <w:w w:val="99"/>
        <w:sz w:val="24"/>
        <w:szCs w:val="24"/>
      </w:rPr>
    </w:lvl>
    <w:lvl w:ilvl="3">
      <w:numFmt w:val="bullet"/>
      <w:lvlText w:val="•"/>
      <w:lvlJc w:val="left"/>
      <w:pPr>
        <w:ind w:left="4065" w:hanging="812"/>
      </w:pPr>
      <w:rPr>
        <w:rFonts w:hint="default"/>
      </w:rPr>
    </w:lvl>
    <w:lvl w:ilvl="4">
      <w:numFmt w:val="bullet"/>
      <w:lvlText w:val="•"/>
      <w:lvlJc w:val="left"/>
      <w:pPr>
        <w:ind w:left="5074" w:hanging="812"/>
      </w:pPr>
      <w:rPr>
        <w:rFonts w:hint="default"/>
      </w:rPr>
    </w:lvl>
    <w:lvl w:ilvl="5">
      <w:numFmt w:val="bullet"/>
      <w:lvlText w:val="•"/>
      <w:lvlJc w:val="left"/>
      <w:pPr>
        <w:ind w:left="6083" w:hanging="812"/>
      </w:pPr>
      <w:rPr>
        <w:rFonts w:hint="default"/>
      </w:rPr>
    </w:lvl>
    <w:lvl w:ilvl="6">
      <w:numFmt w:val="bullet"/>
      <w:lvlText w:val="•"/>
      <w:lvlJc w:val="left"/>
      <w:pPr>
        <w:ind w:left="7091" w:hanging="812"/>
      </w:pPr>
      <w:rPr>
        <w:rFonts w:hint="default"/>
      </w:rPr>
    </w:lvl>
    <w:lvl w:ilvl="7">
      <w:numFmt w:val="bullet"/>
      <w:lvlText w:val="•"/>
      <w:lvlJc w:val="left"/>
      <w:pPr>
        <w:ind w:left="8100" w:hanging="812"/>
      </w:pPr>
      <w:rPr>
        <w:rFonts w:hint="default"/>
      </w:rPr>
    </w:lvl>
    <w:lvl w:ilvl="8">
      <w:numFmt w:val="bullet"/>
      <w:lvlText w:val="•"/>
      <w:lvlJc w:val="left"/>
      <w:pPr>
        <w:ind w:left="9109" w:hanging="812"/>
      </w:pPr>
      <w:rPr>
        <w:rFonts w:hint="default"/>
      </w:rPr>
    </w:lvl>
  </w:abstractNum>
  <w:abstractNum w:abstractNumId="8" w15:restartNumberingAfterBreak="0">
    <w:nsid w:val="2EAD63A1"/>
    <w:multiLevelType w:val="hybridMultilevel"/>
    <w:tmpl w:val="CF161240"/>
    <w:lvl w:ilvl="0" w:tplc="A30C9AA4">
      <w:start w:val="1"/>
      <w:numFmt w:val="lowerLetter"/>
      <w:lvlText w:val="(%1)"/>
      <w:lvlJc w:val="left"/>
      <w:pPr>
        <w:ind w:left="465" w:hanging="360"/>
      </w:pPr>
      <w:rPr>
        <w:rFonts w:ascii="Arial" w:eastAsia="Arial" w:hAnsi="Arial" w:cs="Arial" w:hint="default"/>
        <w:w w:val="100"/>
        <w:sz w:val="22"/>
        <w:szCs w:val="22"/>
      </w:rPr>
    </w:lvl>
    <w:lvl w:ilvl="1" w:tplc="2F60BD94">
      <w:numFmt w:val="bullet"/>
      <w:lvlText w:val="•"/>
      <w:lvlJc w:val="left"/>
      <w:pPr>
        <w:ind w:left="1036" w:hanging="360"/>
      </w:pPr>
      <w:rPr>
        <w:rFonts w:hint="default"/>
      </w:rPr>
    </w:lvl>
    <w:lvl w:ilvl="2" w:tplc="55EA6F3C">
      <w:numFmt w:val="bullet"/>
      <w:lvlText w:val="•"/>
      <w:lvlJc w:val="left"/>
      <w:pPr>
        <w:ind w:left="1613" w:hanging="360"/>
      </w:pPr>
      <w:rPr>
        <w:rFonts w:hint="default"/>
      </w:rPr>
    </w:lvl>
    <w:lvl w:ilvl="3" w:tplc="BD1A28D2">
      <w:numFmt w:val="bullet"/>
      <w:lvlText w:val="•"/>
      <w:lvlJc w:val="left"/>
      <w:pPr>
        <w:ind w:left="2189" w:hanging="360"/>
      </w:pPr>
      <w:rPr>
        <w:rFonts w:hint="default"/>
      </w:rPr>
    </w:lvl>
    <w:lvl w:ilvl="4" w:tplc="7B8E7BDC">
      <w:numFmt w:val="bullet"/>
      <w:lvlText w:val="•"/>
      <w:lvlJc w:val="left"/>
      <w:pPr>
        <w:ind w:left="2766" w:hanging="360"/>
      </w:pPr>
      <w:rPr>
        <w:rFonts w:hint="default"/>
      </w:rPr>
    </w:lvl>
    <w:lvl w:ilvl="5" w:tplc="1DDE408E">
      <w:numFmt w:val="bullet"/>
      <w:lvlText w:val="•"/>
      <w:lvlJc w:val="left"/>
      <w:pPr>
        <w:ind w:left="3343" w:hanging="360"/>
      </w:pPr>
      <w:rPr>
        <w:rFonts w:hint="default"/>
      </w:rPr>
    </w:lvl>
    <w:lvl w:ilvl="6" w:tplc="E2CE7A36">
      <w:numFmt w:val="bullet"/>
      <w:lvlText w:val="•"/>
      <w:lvlJc w:val="left"/>
      <w:pPr>
        <w:ind w:left="3919" w:hanging="360"/>
      </w:pPr>
      <w:rPr>
        <w:rFonts w:hint="default"/>
      </w:rPr>
    </w:lvl>
    <w:lvl w:ilvl="7" w:tplc="102A7736">
      <w:numFmt w:val="bullet"/>
      <w:lvlText w:val="•"/>
      <w:lvlJc w:val="left"/>
      <w:pPr>
        <w:ind w:left="4496" w:hanging="360"/>
      </w:pPr>
      <w:rPr>
        <w:rFonts w:hint="default"/>
      </w:rPr>
    </w:lvl>
    <w:lvl w:ilvl="8" w:tplc="D64001FC">
      <w:numFmt w:val="bullet"/>
      <w:lvlText w:val="•"/>
      <w:lvlJc w:val="left"/>
      <w:pPr>
        <w:ind w:left="5072" w:hanging="360"/>
      </w:pPr>
      <w:rPr>
        <w:rFonts w:hint="default"/>
      </w:rPr>
    </w:lvl>
  </w:abstractNum>
  <w:abstractNum w:abstractNumId="9" w15:restartNumberingAfterBreak="0">
    <w:nsid w:val="2F185741"/>
    <w:multiLevelType w:val="hybridMultilevel"/>
    <w:tmpl w:val="3E92E604"/>
    <w:lvl w:ilvl="0" w:tplc="C9A0763C">
      <w:numFmt w:val="bullet"/>
      <w:lvlText w:val=""/>
      <w:lvlJc w:val="left"/>
      <w:pPr>
        <w:ind w:left="472" w:hanging="360"/>
      </w:pPr>
      <w:rPr>
        <w:rFonts w:ascii="Symbol" w:eastAsia="Symbol" w:hAnsi="Symbol" w:cs="Symbol" w:hint="default"/>
        <w:w w:val="100"/>
        <w:sz w:val="22"/>
        <w:szCs w:val="22"/>
      </w:rPr>
    </w:lvl>
    <w:lvl w:ilvl="1" w:tplc="51BE4F7E">
      <w:numFmt w:val="bullet"/>
      <w:lvlText w:val="•"/>
      <w:lvlJc w:val="left"/>
      <w:pPr>
        <w:ind w:left="776" w:hanging="360"/>
      </w:pPr>
      <w:rPr>
        <w:rFonts w:hint="default"/>
      </w:rPr>
    </w:lvl>
    <w:lvl w:ilvl="2" w:tplc="044E6614">
      <w:numFmt w:val="bullet"/>
      <w:lvlText w:val="•"/>
      <w:lvlJc w:val="left"/>
      <w:pPr>
        <w:ind w:left="1073" w:hanging="360"/>
      </w:pPr>
      <w:rPr>
        <w:rFonts w:hint="default"/>
      </w:rPr>
    </w:lvl>
    <w:lvl w:ilvl="3" w:tplc="64B040BE">
      <w:numFmt w:val="bullet"/>
      <w:lvlText w:val="•"/>
      <w:lvlJc w:val="left"/>
      <w:pPr>
        <w:ind w:left="1370" w:hanging="360"/>
      </w:pPr>
      <w:rPr>
        <w:rFonts w:hint="default"/>
      </w:rPr>
    </w:lvl>
    <w:lvl w:ilvl="4" w:tplc="3C6456EE">
      <w:numFmt w:val="bullet"/>
      <w:lvlText w:val="•"/>
      <w:lvlJc w:val="left"/>
      <w:pPr>
        <w:ind w:left="1667" w:hanging="360"/>
      </w:pPr>
      <w:rPr>
        <w:rFonts w:hint="default"/>
      </w:rPr>
    </w:lvl>
    <w:lvl w:ilvl="5" w:tplc="6D7228AA">
      <w:numFmt w:val="bullet"/>
      <w:lvlText w:val="•"/>
      <w:lvlJc w:val="left"/>
      <w:pPr>
        <w:ind w:left="1964" w:hanging="360"/>
      </w:pPr>
      <w:rPr>
        <w:rFonts w:hint="default"/>
      </w:rPr>
    </w:lvl>
    <w:lvl w:ilvl="6" w:tplc="81202A1A">
      <w:numFmt w:val="bullet"/>
      <w:lvlText w:val="•"/>
      <w:lvlJc w:val="left"/>
      <w:pPr>
        <w:ind w:left="2261" w:hanging="360"/>
      </w:pPr>
      <w:rPr>
        <w:rFonts w:hint="default"/>
      </w:rPr>
    </w:lvl>
    <w:lvl w:ilvl="7" w:tplc="86723FB4">
      <w:numFmt w:val="bullet"/>
      <w:lvlText w:val="•"/>
      <w:lvlJc w:val="left"/>
      <w:pPr>
        <w:ind w:left="2558" w:hanging="360"/>
      </w:pPr>
      <w:rPr>
        <w:rFonts w:hint="default"/>
      </w:rPr>
    </w:lvl>
    <w:lvl w:ilvl="8" w:tplc="6E6ED460">
      <w:numFmt w:val="bullet"/>
      <w:lvlText w:val="•"/>
      <w:lvlJc w:val="left"/>
      <w:pPr>
        <w:ind w:left="2855" w:hanging="360"/>
      </w:pPr>
      <w:rPr>
        <w:rFonts w:hint="default"/>
      </w:rPr>
    </w:lvl>
  </w:abstractNum>
  <w:abstractNum w:abstractNumId="10" w15:restartNumberingAfterBreak="0">
    <w:nsid w:val="33933ABE"/>
    <w:multiLevelType w:val="hybridMultilevel"/>
    <w:tmpl w:val="7F2C577A"/>
    <w:lvl w:ilvl="0" w:tplc="6C962404">
      <w:start w:val="1"/>
      <w:numFmt w:val="decimal"/>
      <w:lvlText w:val="%1."/>
      <w:lvlJc w:val="left"/>
      <w:pPr>
        <w:ind w:left="502" w:hanging="269"/>
      </w:pPr>
      <w:rPr>
        <w:rFonts w:ascii="Arial" w:eastAsia="Arial" w:hAnsi="Arial" w:cs="Arial" w:hint="default"/>
        <w:w w:val="99"/>
        <w:sz w:val="24"/>
        <w:szCs w:val="24"/>
      </w:rPr>
    </w:lvl>
    <w:lvl w:ilvl="1" w:tplc="EEBEAD50">
      <w:numFmt w:val="bullet"/>
      <w:lvlText w:val=""/>
      <w:lvlJc w:val="left"/>
      <w:pPr>
        <w:ind w:left="1302" w:hanging="360"/>
      </w:pPr>
      <w:rPr>
        <w:rFonts w:ascii="Symbol" w:eastAsia="Symbol" w:hAnsi="Symbol" w:cs="Symbol" w:hint="default"/>
        <w:w w:val="100"/>
        <w:sz w:val="24"/>
        <w:szCs w:val="24"/>
      </w:rPr>
    </w:lvl>
    <w:lvl w:ilvl="2" w:tplc="8C9269F6">
      <w:numFmt w:val="bullet"/>
      <w:lvlText w:val="•"/>
      <w:lvlJc w:val="left"/>
      <w:pPr>
        <w:ind w:left="2391" w:hanging="360"/>
      </w:pPr>
      <w:rPr>
        <w:rFonts w:hint="default"/>
      </w:rPr>
    </w:lvl>
    <w:lvl w:ilvl="3" w:tplc="83B67D44">
      <w:numFmt w:val="bullet"/>
      <w:lvlText w:val="•"/>
      <w:lvlJc w:val="left"/>
      <w:pPr>
        <w:ind w:left="3483" w:hanging="360"/>
      </w:pPr>
      <w:rPr>
        <w:rFonts w:hint="default"/>
      </w:rPr>
    </w:lvl>
    <w:lvl w:ilvl="4" w:tplc="3C76CE5C">
      <w:numFmt w:val="bullet"/>
      <w:lvlText w:val="•"/>
      <w:lvlJc w:val="left"/>
      <w:pPr>
        <w:ind w:left="4575" w:hanging="360"/>
      </w:pPr>
      <w:rPr>
        <w:rFonts w:hint="default"/>
      </w:rPr>
    </w:lvl>
    <w:lvl w:ilvl="5" w:tplc="13922FD4">
      <w:numFmt w:val="bullet"/>
      <w:lvlText w:val="•"/>
      <w:lvlJc w:val="left"/>
      <w:pPr>
        <w:ind w:left="5667" w:hanging="360"/>
      </w:pPr>
      <w:rPr>
        <w:rFonts w:hint="default"/>
      </w:rPr>
    </w:lvl>
    <w:lvl w:ilvl="6" w:tplc="2C0E96AE">
      <w:numFmt w:val="bullet"/>
      <w:lvlText w:val="•"/>
      <w:lvlJc w:val="left"/>
      <w:pPr>
        <w:ind w:left="6759" w:hanging="360"/>
      </w:pPr>
      <w:rPr>
        <w:rFonts w:hint="default"/>
      </w:rPr>
    </w:lvl>
    <w:lvl w:ilvl="7" w:tplc="32C074BA">
      <w:numFmt w:val="bullet"/>
      <w:lvlText w:val="•"/>
      <w:lvlJc w:val="left"/>
      <w:pPr>
        <w:ind w:left="7850" w:hanging="360"/>
      </w:pPr>
      <w:rPr>
        <w:rFonts w:hint="default"/>
      </w:rPr>
    </w:lvl>
    <w:lvl w:ilvl="8" w:tplc="95CC2408">
      <w:numFmt w:val="bullet"/>
      <w:lvlText w:val="•"/>
      <w:lvlJc w:val="left"/>
      <w:pPr>
        <w:ind w:left="8942" w:hanging="360"/>
      </w:pPr>
      <w:rPr>
        <w:rFonts w:hint="default"/>
      </w:rPr>
    </w:lvl>
  </w:abstractNum>
  <w:abstractNum w:abstractNumId="11" w15:restartNumberingAfterBreak="0">
    <w:nsid w:val="36047585"/>
    <w:multiLevelType w:val="hybridMultilevel"/>
    <w:tmpl w:val="8C728EEA"/>
    <w:lvl w:ilvl="0" w:tplc="158AC240">
      <w:numFmt w:val="bullet"/>
      <w:lvlText w:val=""/>
      <w:lvlJc w:val="left"/>
      <w:pPr>
        <w:ind w:left="472" w:hanging="361"/>
      </w:pPr>
      <w:rPr>
        <w:rFonts w:ascii="Symbol" w:eastAsia="Symbol" w:hAnsi="Symbol" w:cs="Symbol" w:hint="default"/>
        <w:w w:val="100"/>
        <w:sz w:val="22"/>
        <w:szCs w:val="22"/>
      </w:rPr>
    </w:lvl>
    <w:lvl w:ilvl="1" w:tplc="9426DAD6">
      <w:numFmt w:val="bullet"/>
      <w:lvlText w:val="•"/>
      <w:lvlJc w:val="left"/>
      <w:pPr>
        <w:ind w:left="846" w:hanging="361"/>
      </w:pPr>
      <w:rPr>
        <w:rFonts w:hint="default"/>
      </w:rPr>
    </w:lvl>
    <w:lvl w:ilvl="2" w:tplc="E5187E1C">
      <w:numFmt w:val="bullet"/>
      <w:lvlText w:val="•"/>
      <w:lvlJc w:val="left"/>
      <w:pPr>
        <w:ind w:left="1212" w:hanging="361"/>
      </w:pPr>
      <w:rPr>
        <w:rFonts w:hint="default"/>
      </w:rPr>
    </w:lvl>
    <w:lvl w:ilvl="3" w:tplc="9C42335E">
      <w:numFmt w:val="bullet"/>
      <w:lvlText w:val="•"/>
      <w:lvlJc w:val="left"/>
      <w:pPr>
        <w:ind w:left="1578" w:hanging="361"/>
      </w:pPr>
      <w:rPr>
        <w:rFonts w:hint="default"/>
      </w:rPr>
    </w:lvl>
    <w:lvl w:ilvl="4" w:tplc="270A261E">
      <w:numFmt w:val="bullet"/>
      <w:lvlText w:val="•"/>
      <w:lvlJc w:val="left"/>
      <w:pPr>
        <w:ind w:left="1945" w:hanging="361"/>
      </w:pPr>
      <w:rPr>
        <w:rFonts w:hint="default"/>
      </w:rPr>
    </w:lvl>
    <w:lvl w:ilvl="5" w:tplc="CFE2A2CA">
      <w:numFmt w:val="bullet"/>
      <w:lvlText w:val="•"/>
      <w:lvlJc w:val="left"/>
      <w:pPr>
        <w:ind w:left="2311" w:hanging="361"/>
      </w:pPr>
      <w:rPr>
        <w:rFonts w:hint="default"/>
      </w:rPr>
    </w:lvl>
    <w:lvl w:ilvl="6" w:tplc="A4B2F27C">
      <w:numFmt w:val="bullet"/>
      <w:lvlText w:val="•"/>
      <w:lvlJc w:val="left"/>
      <w:pPr>
        <w:ind w:left="2677" w:hanging="361"/>
      </w:pPr>
      <w:rPr>
        <w:rFonts w:hint="default"/>
      </w:rPr>
    </w:lvl>
    <w:lvl w:ilvl="7" w:tplc="3892C8DC">
      <w:numFmt w:val="bullet"/>
      <w:lvlText w:val="•"/>
      <w:lvlJc w:val="left"/>
      <w:pPr>
        <w:ind w:left="3044" w:hanging="361"/>
      </w:pPr>
      <w:rPr>
        <w:rFonts w:hint="default"/>
      </w:rPr>
    </w:lvl>
    <w:lvl w:ilvl="8" w:tplc="418C103A">
      <w:numFmt w:val="bullet"/>
      <w:lvlText w:val="•"/>
      <w:lvlJc w:val="left"/>
      <w:pPr>
        <w:ind w:left="3410" w:hanging="361"/>
      </w:pPr>
      <w:rPr>
        <w:rFonts w:hint="default"/>
      </w:rPr>
    </w:lvl>
  </w:abstractNum>
  <w:abstractNum w:abstractNumId="12" w15:restartNumberingAfterBreak="0">
    <w:nsid w:val="3B4E4EB7"/>
    <w:multiLevelType w:val="hybridMultilevel"/>
    <w:tmpl w:val="ED08D4C6"/>
    <w:lvl w:ilvl="0" w:tplc="2BD614C0">
      <w:numFmt w:val="bullet"/>
      <w:lvlText w:val=""/>
      <w:lvlJc w:val="left"/>
      <w:pPr>
        <w:ind w:left="465" w:hanging="360"/>
      </w:pPr>
      <w:rPr>
        <w:rFonts w:ascii="Wingdings" w:eastAsia="Wingdings" w:hAnsi="Wingdings" w:cs="Wingdings" w:hint="default"/>
        <w:w w:val="100"/>
        <w:sz w:val="22"/>
        <w:szCs w:val="22"/>
      </w:rPr>
    </w:lvl>
    <w:lvl w:ilvl="1" w:tplc="9152631A">
      <w:numFmt w:val="bullet"/>
      <w:lvlText w:val="•"/>
      <w:lvlJc w:val="left"/>
      <w:pPr>
        <w:ind w:left="1036" w:hanging="360"/>
      </w:pPr>
      <w:rPr>
        <w:rFonts w:hint="default"/>
      </w:rPr>
    </w:lvl>
    <w:lvl w:ilvl="2" w:tplc="4956B72E">
      <w:numFmt w:val="bullet"/>
      <w:lvlText w:val="•"/>
      <w:lvlJc w:val="left"/>
      <w:pPr>
        <w:ind w:left="1613" w:hanging="360"/>
      </w:pPr>
      <w:rPr>
        <w:rFonts w:hint="default"/>
      </w:rPr>
    </w:lvl>
    <w:lvl w:ilvl="3" w:tplc="0122DC20">
      <w:numFmt w:val="bullet"/>
      <w:lvlText w:val="•"/>
      <w:lvlJc w:val="left"/>
      <w:pPr>
        <w:ind w:left="2189" w:hanging="360"/>
      </w:pPr>
      <w:rPr>
        <w:rFonts w:hint="default"/>
      </w:rPr>
    </w:lvl>
    <w:lvl w:ilvl="4" w:tplc="3BFE041E">
      <w:numFmt w:val="bullet"/>
      <w:lvlText w:val="•"/>
      <w:lvlJc w:val="left"/>
      <w:pPr>
        <w:ind w:left="2766" w:hanging="360"/>
      </w:pPr>
      <w:rPr>
        <w:rFonts w:hint="default"/>
      </w:rPr>
    </w:lvl>
    <w:lvl w:ilvl="5" w:tplc="31E20FB6">
      <w:numFmt w:val="bullet"/>
      <w:lvlText w:val="•"/>
      <w:lvlJc w:val="left"/>
      <w:pPr>
        <w:ind w:left="3343" w:hanging="360"/>
      </w:pPr>
      <w:rPr>
        <w:rFonts w:hint="default"/>
      </w:rPr>
    </w:lvl>
    <w:lvl w:ilvl="6" w:tplc="013E131A">
      <w:numFmt w:val="bullet"/>
      <w:lvlText w:val="•"/>
      <w:lvlJc w:val="left"/>
      <w:pPr>
        <w:ind w:left="3919" w:hanging="360"/>
      </w:pPr>
      <w:rPr>
        <w:rFonts w:hint="default"/>
      </w:rPr>
    </w:lvl>
    <w:lvl w:ilvl="7" w:tplc="523AD818">
      <w:numFmt w:val="bullet"/>
      <w:lvlText w:val="•"/>
      <w:lvlJc w:val="left"/>
      <w:pPr>
        <w:ind w:left="4496" w:hanging="360"/>
      </w:pPr>
      <w:rPr>
        <w:rFonts w:hint="default"/>
      </w:rPr>
    </w:lvl>
    <w:lvl w:ilvl="8" w:tplc="C2049F7E">
      <w:numFmt w:val="bullet"/>
      <w:lvlText w:val="•"/>
      <w:lvlJc w:val="left"/>
      <w:pPr>
        <w:ind w:left="5072" w:hanging="360"/>
      </w:pPr>
      <w:rPr>
        <w:rFonts w:hint="default"/>
      </w:rPr>
    </w:lvl>
  </w:abstractNum>
  <w:abstractNum w:abstractNumId="13" w15:restartNumberingAfterBreak="0">
    <w:nsid w:val="4125672F"/>
    <w:multiLevelType w:val="hybridMultilevel"/>
    <w:tmpl w:val="98D81B44"/>
    <w:lvl w:ilvl="0" w:tplc="51500360">
      <w:numFmt w:val="bullet"/>
      <w:lvlText w:val=""/>
      <w:lvlJc w:val="left"/>
      <w:pPr>
        <w:ind w:left="472" w:hanging="361"/>
      </w:pPr>
      <w:rPr>
        <w:rFonts w:hint="default"/>
        <w:w w:val="100"/>
      </w:rPr>
    </w:lvl>
    <w:lvl w:ilvl="1" w:tplc="B202853E">
      <w:numFmt w:val="bullet"/>
      <w:lvlText w:val="•"/>
      <w:lvlJc w:val="left"/>
      <w:pPr>
        <w:ind w:left="846" w:hanging="361"/>
      </w:pPr>
      <w:rPr>
        <w:rFonts w:hint="default"/>
      </w:rPr>
    </w:lvl>
    <w:lvl w:ilvl="2" w:tplc="43F0C10E">
      <w:numFmt w:val="bullet"/>
      <w:lvlText w:val="•"/>
      <w:lvlJc w:val="left"/>
      <w:pPr>
        <w:ind w:left="1212" w:hanging="361"/>
      </w:pPr>
      <w:rPr>
        <w:rFonts w:hint="default"/>
      </w:rPr>
    </w:lvl>
    <w:lvl w:ilvl="3" w:tplc="DDE88782">
      <w:numFmt w:val="bullet"/>
      <w:lvlText w:val="•"/>
      <w:lvlJc w:val="left"/>
      <w:pPr>
        <w:ind w:left="1578" w:hanging="361"/>
      </w:pPr>
      <w:rPr>
        <w:rFonts w:hint="default"/>
      </w:rPr>
    </w:lvl>
    <w:lvl w:ilvl="4" w:tplc="1BA6F204">
      <w:numFmt w:val="bullet"/>
      <w:lvlText w:val="•"/>
      <w:lvlJc w:val="left"/>
      <w:pPr>
        <w:ind w:left="1945" w:hanging="361"/>
      </w:pPr>
      <w:rPr>
        <w:rFonts w:hint="default"/>
      </w:rPr>
    </w:lvl>
    <w:lvl w:ilvl="5" w:tplc="033A170A">
      <w:numFmt w:val="bullet"/>
      <w:lvlText w:val="•"/>
      <w:lvlJc w:val="left"/>
      <w:pPr>
        <w:ind w:left="2311" w:hanging="361"/>
      </w:pPr>
      <w:rPr>
        <w:rFonts w:hint="default"/>
      </w:rPr>
    </w:lvl>
    <w:lvl w:ilvl="6" w:tplc="1D9E7E22">
      <w:numFmt w:val="bullet"/>
      <w:lvlText w:val="•"/>
      <w:lvlJc w:val="left"/>
      <w:pPr>
        <w:ind w:left="2677" w:hanging="361"/>
      </w:pPr>
      <w:rPr>
        <w:rFonts w:hint="default"/>
      </w:rPr>
    </w:lvl>
    <w:lvl w:ilvl="7" w:tplc="8534B710">
      <w:numFmt w:val="bullet"/>
      <w:lvlText w:val="•"/>
      <w:lvlJc w:val="left"/>
      <w:pPr>
        <w:ind w:left="3044" w:hanging="361"/>
      </w:pPr>
      <w:rPr>
        <w:rFonts w:hint="default"/>
      </w:rPr>
    </w:lvl>
    <w:lvl w:ilvl="8" w:tplc="60B81284">
      <w:numFmt w:val="bullet"/>
      <w:lvlText w:val="•"/>
      <w:lvlJc w:val="left"/>
      <w:pPr>
        <w:ind w:left="3410" w:hanging="361"/>
      </w:pPr>
      <w:rPr>
        <w:rFonts w:hint="default"/>
      </w:rPr>
    </w:lvl>
  </w:abstractNum>
  <w:abstractNum w:abstractNumId="14" w15:restartNumberingAfterBreak="0">
    <w:nsid w:val="4B9606E3"/>
    <w:multiLevelType w:val="hybridMultilevel"/>
    <w:tmpl w:val="D87831B4"/>
    <w:lvl w:ilvl="0" w:tplc="1F1A705A">
      <w:numFmt w:val="bullet"/>
      <w:lvlText w:val=""/>
      <w:lvlJc w:val="left"/>
      <w:pPr>
        <w:ind w:left="472" w:hanging="360"/>
      </w:pPr>
      <w:rPr>
        <w:rFonts w:ascii="Symbol" w:eastAsia="Symbol" w:hAnsi="Symbol" w:cs="Symbol" w:hint="default"/>
        <w:w w:val="100"/>
        <w:sz w:val="22"/>
        <w:szCs w:val="22"/>
      </w:rPr>
    </w:lvl>
    <w:lvl w:ilvl="1" w:tplc="A066F05E">
      <w:numFmt w:val="bullet"/>
      <w:lvlText w:val="•"/>
      <w:lvlJc w:val="left"/>
      <w:pPr>
        <w:ind w:left="776" w:hanging="360"/>
      </w:pPr>
      <w:rPr>
        <w:rFonts w:hint="default"/>
      </w:rPr>
    </w:lvl>
    <w:lvl w:ilvl="2" w:tplc="07524F04">
      <w:numFmt w:val="bullet"/>
      <w:lvlText w:val="•"/>
      <w:lvlJc w:val="left"/>
      <w:pPr>
        <w:ind w:left="1073" w:hanging="360"/>
      </w:pPr>
      <w:rPr>
        <w:rFonts w:hint="default"/>
      </w:rPr>
    </w:lvl>
    <w:lvl w:ilvl="3" w:tplc="C6AC42E8">
      <w:numFmt w:val="bullet"/>
      <w:lvlText w:val="•"/>
      <w:lvlJc w:val="left"/>
      <w:pPr>
        <w:ind w:left="1370" w:hanging="360"/>
      </w:pPr>
      <w:rPr>
        <w:rFonts w:hint="default"/>
      </w:rPr>
    </w:lvl>
    <w:lvl w:ilvl="4" w:tplc="44C49074">
      <w:numFmt w:val="bullet"/>
      <w:lvlText w:val="•"/>
      <w:lvlJc w:val="left"/>
      <w:pPr>
        <w:ind w:left="1667" w:hanging="360"/>
      </w:pPr>
      <w:rPr>
        <w:rFonts w:hint="default"/>
      </w:rPr>
    </w:lvl>
    <w:lvl w:ilvl="5" w:tplc="517446F6">
      <w:numFmt w:val="bullet"/>
      <w:lvlText w:val="•"/>
      <w:lvlJc w:val="left"/>
      <w:pPr>
        <w:ind w:left="1964" w:hanging="360"/>
      </w:pPr>
      <w:rPr>
        <w:rFonts w:hint="default"/>
      </w:rPr>
    </w:lvl>
    <w:lvl w:ilvl="6" w:tplc="D084153A">
      <w:numFmt w:val="bullet"/>
      <w:lvlText w:val="•"/>
      <w:lvlJc w:val="left"/>
      <w:pPr>
        <w:ind w:left="2261" w:hanging="360"/>
      </w:pPr>
      <w:rPr>
        <w:rFonts w:hint="default"/>
      </w:rPr>
    </w:lvl>
    <w:lvl w:ilvl="7" w:tplc="B464F242">
      <w:numFmt w:val="bullet"/>
      <w:lvlText w:val="•"/>
      <w:lvlJc w:val="left"/>
      <w:pPr>
        <w:ind w:left="2558" w:hanging="360"/>
      </w:pPr>
      <w:rPr>
        <w:rFonts w:hint="default"/>
      </w:rPr>
    </w:lvl>
    <w:lvl w:ilvl="8" w:tplc="8D4AB9F0">
      <w:numFmt w:val="bullet"/>
      <w:lvlText w:val="•"/>
      <w:lvlJc w:val="left"/>
      <w:pPr>
        <w:ind w:left="2855" w:hanging="360"/>
      </w:pPr>
      <w:rPr>
        <w:rFonts w:hint="default"/>
      </w:rPr>
    </w:lvl>
  </w:abstractNum>
  <w:abstractNum w:abstractNumId="15" w15:restartNumberingAfterBreak="0">
    <w:nsid w:val="4C0A4E16"/>
    <w:multiLevelType w:val="hybridMultilevel"/>
    <w:tmpl w:val="B28E89D8"/>
    <w:lvl w:ilvl="0" w:tplc="C5C804AE">
      <w:start w:val="1"/>
      <w:numFmt w:val="decimal"/>
      <w:lvlText w:val="%1."/>
      <w:lvlJc w:val="left"/>
      <w:pPr>
        <w:ind w:left="502" w:hanging="269"/>
      </w:pPr>
      <w:rPr>
        <w:rFonts w:ascii="Arial" w:eastAsia="Arial" w:hAnsi="Arial" w:cs="Arial" w:hint="default"/>
        <w:w w:val="99"/>
        <w:sz w:val="24"/>
        <w:szCs w:val="24"/>
      </w:rPr>
    </w:lvl>
    <w:lvl w:ilvl="1" w:tplc="E79872DC">
      <w:numFmt w:val="bullet"/>
      <w:lvlText w:val=""/>
      <w:lvlJc w:val="left"/>
      <w:pPr>
        <w:ind w:left="1302" w:hanging="360"/>
      </w:pPr>
      <w:rPr>
        <w:rFonts w:ascii="Symbol" w:eastAsia="Symbol" w:hAnsi="Symbol" w:cs="Symbol" w:hint="default"/>
        <w:w w:val="100"/>
        <w:sz w:val="24"/>
        <w:szCs w:val="24"/>
      </w:rPr>
    </w:lvl>
    <w:lvl w:ilvl="2" w:tplc="042A344C">
      <w:numFmt w:val="bullet"/>
      <w:lvlText w:val="•"/>
      <w:lvlJc w:val="left"/>
      <w:pPr>
        <w:ind w:left="2391" w:hanging="360"/>
      </w:pPr>
      <w:rPr>
        <w:rFonts w:hint="default"/>
      </w:rPr>
    </w:lvl>
    <w:lvl w:ilvl="3" w:tplc="8E921F78">
      <w:numFmt w:val="bullet"/>
      <w:lvlText w:val="•"/>
      <w:lvlJc w:val="left"/>
      <w:pPr>
        <w:ind w:left="3483" w:hanging="360"/>
      </w:pPr>
      <w:rPr>
        <w:rFonts w:hint="default"/>
      </w:rPr>
    </w:lvl>
    <w:lvl w:ilvl="4" w:tplc="95E86072">
      <w:numFmt w:val="bullet"/>
      <w:lvlText w:val="•"/>
      <w:lvlJc w:val="left"/>
      <w:pPr>
        <w:ind w:left="4575" w:hanging="360"/>
      </w:pPr>
      <w:rPr>
        <w:rFonts w:hint="default"/>
      </w:rPr>
    </w:lvl>
    <w:lvl w:ilvl="5" w:tplc="6360BAC0">
      <w:numFmt w:val="bullet"/>
      <w:lvlText w:val="•"/>
      <w:lvlJc w:val="left"/>
      <w:pPr>
        <w:ind w:left="5667" w:hanging="360"/>
      </w:pPr>
      <w:rPr>
        <w:rFonts w:hint="default"/>
      </w:rPr>
    </w:lvl>
    <w:lvl w:ilvl="6" w:tplc="F9F243EC">
      <w:numFmt w:val="bullet"/>
      <w:lvlText w:val="•"/>
      <w:lvlJc w:val="left"/>
      <w:pPr>
        <w:ind w:left="6759" w:hanging="360"/>
      </w:pPr>
      <w:rPr>
        <w:rFonts w:hint="default"/>
      </w:rPr>
    </w:lvl>
    <w:lvl w:ilvl="7" w:tplc="47669040">
      <w:numFmt w:val="bullet"/>
      <w:lvlText w:val="•"/>
      <w:lvlJc w:val="left"/>
      <w:pPr>
        <w:ind w:left="7850" w:hanging="360"/>
      </w:pPr>
      <w:rPr>
        <w:rFonts w:hint="default"/>
      </w:rPr>
    </w:lvl>
    <w:lvl w:ilvl="8" w:tplc="8C16B3C4">
      <w:numFmt w:val="bullet"/>
      <w:lvlText w:val="•"/>
      <w:lvlJc w:val="left"/>
      <w:pPr>
        <w:ind w:left="8942" w:hanging="360"/>
      </w:pPr>
      <w:rPr>
        <w:rFonts w:hint="default"/>
      </w:rPr>
    </w:lvl>
  </w:abstractNum>
  <w:abstractNum w:abstractNumId="16" w15:restartNumberingAfterBreak="0">
    <w:nsid w:val="4E671151"/>
    <w:multiLevelType w:val="multilevel"/>
    <w:tmpl w:val="EC3420DC"/>
    <w:lvl w:ilvl="0">
      <w:start w:val="24"/>
      <w:numFmt w:val="decimal"/>
      <w:lvlText w:val="%1"/>
      <w:lvlJc w:val="left"/>
      <w:pPr>
        <w:ind w:left="870" w:hanging="637"/>
      </w:pPr>
      <w:rPr>
        <w:rFonts w:hint="default"/>
      </w:rPr>
    </w:lvl>
    <w:lvl w:ilvl="1">
      <w:start w:val="1"/>
      <w:numFmt w:val="decimal"/>
      <w:lvlText w:val="%1.%2"/>
      <w:lvlJc w:val="left"/>
      <w:pPr>
        <w:ind w:left="870" w:hanging="637"/>
      </w:pPr>
      <w:rPr>
        <w:rFonts w:ascii="Arial" w:eastAsia="Arial" w:hAnsi="Arial" w:cs="Arial" w:hint="default"/>
        <w:b/>
        <w:bCs/>
        <w:color w:val="000080"/>
        <w:w w:val="99"/>
        <w:sz w:val="24"/>
        <w:szCs w:val="24"/>
      </w:rPr>
    </w:lvl>
    <w:lvl w:ilvl="2">
      <w:start w:val="1"/>
      <w:numFmt w:val="decimal"/>
      <w:lvlText w:val="%1.%2.%3"/>
      <w:lvlJc w:val="left"/>
      <w:pPr>
        <w:ind w:left="234" w:hanging="812"/>
      </w:pPr>
      <w:rPr>
        <w:rFonts w:ascii="Arial" w:eastAsia="Arial" w:hAnsi="Arial" w:cs="Arial" w:hint="default"/>
        <w:b/>
        <w:bCs/>
        <w:color w:val="000080"/>
        <w:spacing w:val="-1"/>
        <w:w w:val="99"/>
        <w:sz w:val="24"/>
        <w:szCs w:val="24"/>
      </w:rPr>
    </w:lvl>
    <w:lvl w:ilvl="3">
      <w:numFmt w:val="bullet"/>
      <w:lvlText w:val="•"/>
      <w:lvlJc w:val="left"/>
      <w:pPr>
        <w:ind w:left="3156" w:hanging="812"/>
      </w:pPr>
      <w:rPr>
        <w:rFonts w:hint="default"/>
      </w:rPr>
    </w:lvl>
    <w:lvl w:ilvl="4">
      <w:numFmt w:val="bullet"/>
      <w:lvlText w:val="•"/>
      <w:lvlJc w:val="left"/>
      <w:pPr>
        <w:ind w:left="4295" w:hanging="812"/>
      </w:pPr>
      <w:rPr>
        <w:rFonts w:hint="default"/>
      </w:rPr>
    </w:lvl>
    <w:lvl w:ilvl="5">
      <w:numFmt w:val="bullet"/>
      <w:lvlText w:val="•"/>
      <w:lvlJc w:val="left"/>
      <w:pPr>
        <w:ind w:left="5433" w:hanging="812"/>
      </w:pPr>
      <w:rPr>
        <w:rFonts w:hint="default"/>
      </w:rPr>
    </w:lvl>
    <w:lvl w:ilvl="6">
      <w:numFmt w:val="bullet"/>
      <w:lvlText w:val="•"/>
      <w:lvlJc w:val="left"/>
      <w:pPr>
        <w:ind w:left="6572" w:hanging="812"/>
      </w:pPr>
      <w:rPr>
        <w:rFonts w:hint="default"/>
      </w:rPr>
    </w:lvl>
    <w:lvl w:ilvl="7">
      <w:numFmt w:val="bullet"/>
      <w:lvlText w:val="•"/>
      <w:lvlJc w:val="left"/>
      <w:pPr>
        <w:ind w:left="7710" w:hanging="812"/>
      </w:pPr>
      <w:rPr>
        <w:rFonts w:hint="default"/>
      </w:rPr>
    </w:lvl>
    <w:lvl w:ilvl="8">
      <w:numFmt w:val="bullet"/>
      <w:lvlText w:val="•"/>
      <w:lvlJc w:val="left"/>
      <w:pPr>
        <w:ind w:left="8849" w:hanging="812"/>
      </w:pPr>
      <w:rPr>
        <w:rFonts w:hint="default"/>
      </w:rPr>
    </w:lvl>
  </w:abstractNum>
  <w:abstractNum w:abstractNumId="17" w15:restartNumberingAfterBreak="0">
    <w:nsid w:val="52705A3C"/>
    <w:multiLevelType w:val="hybridMultilevel"/>
    <w:tmpl w:val="E558EE04"/>
    <w:lvl w:ilvl="0" w:tplc="AFC6E7D4">
      <w:numFmt w:val="bullet"/>
      <w:lvlText w:val=""/>
      <w:lvlJc w:val="left"/>
      <w:pPr>
        <w:ind w:left="472" w:hanging="361"/>
      </w:pPr>
      <w:rPr>
        <w:rFonts w:ascii="Symbol" w:eastAsia="Symbol" w:hAnsi="Symbol" w:cs="Symbol" w:hint="default"/>
        <w:w w:val="100"/>
        <w:sz w:val="22"/>
        <w:szCs w:val="22"/>
      </w:rPr>
    </w:lvl>
    <w:lvl w:ilvl="1" w:tplc="5164E658">
      <w:numFmt w:val="bullet"/>
      <w:lvlText w:val="•"/>
      <w:lvlJc w:val="left"/>
      <w:pPr>
        <w:ind w:left="846" w:hanging="361"/>
      </w:pPr>
      <w:rPr>
        <w:rFonts w:hint="default"/>
      </w:rPr>
    </w:lvl>
    <w:lvl w:ilvl="2" w:tplc="67409184">
      <w:numFmt w:val="bullet"/>
      <w:lvlText w:val="•"/>
      <w:lvlJc w:val="left"/>
      <w:pPr>
        <w:ind w:left="1212" w:hanging="361"/>
      </w:pPr>
      <w:rPr>
        <w:rFonts w:hint="default"/>
      </w:rPr>
    </w:lvl>
    <w:lvl w:ilvl="3" w:tplc="EED64832">
      <w:numFmt w:val="bullet"/>
      <w:lvlText w:val="•"/>
      <w:lvlJc w:val="left"/>
      <w:pPr>
        <w:ind w:left="1578" w:hanging="361"/>
      </w:pPr>
      <w:rPr>
        <w:rFonts w:hint="default"/>
      </w:rPr>
    </w:lvl>
    <w:lvl w:ilvl="4" w:tplc="208E5188">
      <w:numFmt w:val="bullet"/>
      <w:lvlText w:val="•"/>
      <w:lvlJc w:val="left"/>
      <w:pPr>
        <w:ind w:left="1945" w:hanging="361"/>
      </w:pPr>
      <w:rPr>
        <w:rFonts w:hint="default"/>
      </w:rPr>
    </w:lvl>
    <w:lvl w:ilvl="5" w:tplc="660C63FA">
      <w:numFmt w:val="bullet"/>
      <w:lvlText w:val="•"/>
      <w:lvlJc w:val="left"/>
      <w:pPr>
        <w:ind w:left="2311" w:hanging="361"/>
      </w:pPr>
      <w:rPr>
        <w:rFonts w:hint="default"/>
      </w:rPr>
    </w:lvl>
    <w:lvl w:ilvl="6" w:tplc="FEA24D98">
      <w:numFmt w:val="bullet"/>
      <w:lvlText w:val="•"/>
      <w:lvlJc w:val="left"/>
      <w:pPr>
        <w:ind w:left="2677" w:hanging="361"/>
      </w:pPr>
      <w:rPr>
        <w:rFonts w:hint="default"/>
      </w:rPr>
    </w:lvl>
    <w:lvl w:ilvl="7" w:tplc="53543754">
      <w:numFmt w:val="bullet"/>
      <w:lvlText w:val="•"/>
      <w:lvlJc w:val="left"/>
      <w:pPr>
        <w:ind w:left="3044" w:hanging="361"/>
      </w:pPr>
      <w:rPr>
        <w:rFonts w:hint="default"/>
      </w:rPr>
    </w:lvl>
    <w:lvl w:ilvl="8" w:tplc="1D2EF916">
      <w:numFmt w:val="bullet"/>
      <w:lvlText w:val="•"/>
      <w:lvlJc w:val="left"/>
      <w:pPr>
        <w:ind w:left="3410" w:hanging="361"/>
      </w:pPr>
      <w:rPr>
        <w:rFonts w:hint="default"/>
      </w:rPr>
    </w:lvl>
  </w:abstractNum>
  <w:abstractNum w:abstractNumId="18" w15:restartNumberingAfterBreak="0">
    <w:nsid w:val="54337055"/>
    <w:multiLevelType w:val="hybridMultilevel"/>
    <w:tmpl w:val="677EB5BE"/>
    <w:lvl w:ilvl="0" w:tplc="D7FEED0C">
      <w:numFmt w:val="bullet"/>
      <w:lvlText w:val=""/>
      <w:lvlJc w:val="left"/>
      <w:pPr>
        <w:ind w:left="472" w:hanging="361"/>
      </w:pPr>
      <w:rPr>
        <w:rFonts w:ascii="Symbol" w:eastAsia="Symbol" w:hAnsi="Symbol" w:cs="Symbol" w:hint="default"/>
        <w:w w:val="100"/>
        <w:sz w:val="22"/>
        <w:szCs w:val="22"/>
      </w:rPr>
    </w:lvl>
    <w:lvl w:ilvl="1" w:tplc="8D9E6572">
      <w:numFmt w:val="bullet"/>
      <w:lvlText w:val="•"/>
      <w:lvlJc w:val="left"/>
      <w:pPr>
        <w:ind w:left="846" w:hanging="361"/>
      </w:pPr>
      <w:rPr>
        <w:rFonts w:hint="default"/>
      </w:rPr>
    </w:lvl>
    <w:lvl w:ilvl="2" w:tplc="213C5102">
      <w:numFmt w:val="bullet"/>
      <w:lvlText w:val="•"/>
      <w:lvlJc w:val="left"/>
      <w:pPr>
        <w:ind w:left="1212" w:hanging="361"/>
      </w:pPr>
      <w:rPr>
        <w:rFonts w:hint="default"/>
      </w:rPr>
    </w:lvl>
    <w:lvl w:ilvl="3" w:tplc="1CE613D2">
      <w:numFmt w:val="bullet"/>
      <w:lvlText w:val="•"/>
      <w:lvlJc w:val="left"/>
      <w:pPr>
        <w:ind w:left="1578" w:hanging="361"/>
      </w:pPr>
      <w:rPr>
        <w:rFonts w:hint="default"/>
      </w:rPr>
    </w:lvl>
    <w:lvl w:ilvl="4" w:tplc="C83403E0">
      <w:numFmt w:val="bullet"/>
      <w:lvlText w:val="•"/>
      <w:lvlJc w:val="left"/>
      <w:pPr>
        <w:ind w:left="1945" w:hanging="361"/>
      </w:pPr>
      <w:rPr>
        <w:rFonts w:hint="default"/>
      </w:rPr>
    </w:lvl>
    <w:lvl w:ilvl="5" w:tplc="E3D4E454">
      <w:numFmt w:val="bullet"/>
      <w:lvlText w:val="•"/>
      <w:lvlJc w:val="left"/>
      <w:pPr>
        <w:ind w:left="2311" w:hanging="361"/>
      </w:pPr>
      <w:rPr>
        <w:rFonts w:hint="default"/>
      </w:rPr>
    </w:lvl>
    <w:lvl w:ilvl="6" w:tplc="2F727E4A">
      <w:numFmt w:val="bullet"/>
      <w:lvlText w:val="•"/>
      <w:lvlJc w:val="left"/>
      <w:pPr>
        <w:ind w:left="2677" w:hanging="361"/>
      </w:pPr>
      <w:rPr>
        <w:rFonts w:hint="default"/>
      </w:rPr>
    </w:lvl>
    <w:lvl w:ilvl="7" w:tplc="4CACCDAE">
      <w:numFmt w:val="bullet"/>
      <w:lvlText w:val="•"/>
      <w:lvlJc w:val="left"/>
      <w:pPr>
        <w:ind w:left="3044" w:hanging="361"/>
      </w:pPr>
      <w:rPr>
        <w:rFonts w:hint="default"/>
      </w:rPr>
    </w:lvl>
    <w:lvl w:ilvl="8" w:tplc="259635F6">
      <w:numFmt w:val="bullet"/>
      <w:lvlText w:val="•"/>
      <w:lvlJc w:val="left"/>
      <w:pPr>
        <w:ind w:left="3410" w:hanging="361"/>
      </w:pPr>
      <w:rPr>
        <w:rFonts w:hint="default"/>
      </w:rPr>
    </w:lvl>
  </w:abstractNum>
  <w:abstractNum w:abstractNumId="19" w15:restartNumberingAfterBreak="0">
    <w:nsid w:val="57993FBC"/>
    <w:multiLevelType w:val="hybridMultilevel"/>
    <w:tmpl w:val="83A4A388"/>
    <w:lvl w:ilvl="0" w:tplc="0FF46D6C">
      <w:numFmt w:val="bullet"/>
      <w:lvlText w:val=""/>
      <w:lvlJc w:val="left"/>
      <w:pPr>
        <w:ind w:left="472" w:hanging="360"/>
      </w:pPr>
      <w:rPr>
        <w:rFonts w:ascii="Symbol" w:eastAsia="Symbol" w:hAnsi="Symbol" w:cs="Symbol" w:hint="default"/>
        <w:w w:val="100"/>
        <w:sz w:val="22"/>
        <w:szCs w:val="22"/>
      </w:rPr>
    </w:lvl>
    <w:lvl w:ilvl="1" w:tplc="3AC02E0E">
      <w:numFmt w:val="bullet"/>
      <w:lvlText w:val="•"/>
      <w:lvlJc w:val="left"/>
      <w:pPr>
        <w:ind w:left="776" w:hanging="360"/>
      </w:pPr>
      <w:rPr>
        <w:rFonts w:hint="default"/>
      </w:rPr>
    </w:lvl>
    <w:lvl w:ilvl="2" w:tplc="2CD2D416">
      <w:numFmt w:val="bullet"/>
      <w:lvlText w:val="•"/>
      <w:lvlJc w:val="left"/>
      <w:pPr>
        <w:ind w:left="1073" w:hanging="360"/>
      </w:pPr>
      <w:rPr>
        <w:rFonts w:hint="default"/>
      </w:rPr>
    </w:lvl>
    <w:lvl w:ilvl="3" w:tplc="E2321D34">
      <w:numFmt w:val="bullet"/>
      <w:lvlText w:val="•"/>
      <w:lvlJc w:val="left"/>
      <w:pPr>
        <w:ind w:left="1370" w:hanging="360"/>
      </w:pPr>
      <w:rPr>
        <w:rFonts w:hint="default"/>
      </w:rPr>
    </w:lvl>
    <w:lvl w:ilvl="4" w:tplc="A32C7572">
      <w:numFmt w:val="bullet"/>
      <w:lvlText w:val="•"/>
      <w:lvlJc w:val="left"/>
      <w:pPr>
        <w:ind w:left="1667" w:hanging="360"/>
      </w:pPr>
      <w:rPr>
        <w:rFonts w:hint="default"/>
      </w:rPr>
    </w:lvl>
    <w:lvl w:ilvl="5" w:tplc="28C0C8C2">
      <w:numFmt w:val="bullet"/>
      <w:lvlText w:val="•"/>
      <w:lvlJc w:val="left"/>
      <w:pPr>
        <w:ind w:left="1964" w:hanging="360"/>
      </w:pPr>
      <w:rPr>
        <w:rFonts w:hint="default"/>
      </w:rPr>
    </w:lvl>
    <w:lvl w:ilvl="6" w:tplc="73EA4800">
      <w:numFmt w:val="bullet"/>
      <w:lvlText w:val="•"/>
      <w:lvlJc w:val="left"/>
      <w:pPr>
        <w:ind w:left="2261" w:hanging="360"/>
      </w:pPr>
      <w:rPr>
        <w:rFonts w:hint="default"/>
      </w:rPr>
    </w:lvl>
    <w:lvl w:ilvl="7" w:tplc="B2BC691E">
      <w:numFmt w:val="bullet"/>
      <w:lvlText w:val="•"/>
      <w:lvlJc w:val="left"/>
      <w:pPr>
        <w:ind w:left="2558" w:hanging="360"/>
      </w:pPr>
      <w:rPr>
        <w:rFonts w:hint="default"/>
      </w:rPr>
    </w:lvl>
    <w:lvl w:ilvl="8" w:tplc="2C120D3E">
      <w:numFmt w:val="bullet"/>
      <w:lvlText w:val="•"/>
      <w:lvlJc w:val="left"/>
      <w:pPr>
        <w:ind w:left="2855" w:hanging="360"/>
      </w:pPr>
      <w:rPr>
        <w:rFonts w:hint="default"/>
      </w:rPr>
    </w:lvl>
  </w:abstractNum>
  <w:abstractNum w:abstractNumId="20" w15:restartNumberingAfterBreak="0">
    <w:nsid w:val="639E7397"/>
    <w:multiLevelType w:val="hybridMultilevel"/>
    <w:tmpl w:val="86A0181E"/>
    <w:lvl w:ilvl="0" w:tplc="AE36BED4">
      <w:start w:val="1"/>
      <w:numFmt w:val="decimal"/>
      <w:lvlText w:val="%1."/>
      <w:lvlJc w:val="left"/>
      <w:pPr>
        <w:ind w:left="594" w:hanging="360"/>
      </w:pPr>
      <w:rPr>
        <w:rFonts w:ascii="Arial" w:eastAsia="Arial" w:hAnsi="Arial" w:cs="Arial" w:hint="default"/>
        <w:b/>
        <w:bCs/>
        <w:spacing w:val="-1"/>
        <w:w w:val="100"/>
        <w:sz w:val="22"/>
        <w:szCs w:val="22"/>
      </w:rPr>
    </w:lvl>
    <w:lvl w:ilvl="1" w:tplc="62F23CCC">
      <w:numFmt w:val="bullet"/>
      <w:lvlText w:val="•"/>
      <w:lvlJc w:val="left"/>
      <w:pPr>
        <w:ind w:left="1652" w:hanging="360"/>
      </w:pPr>
      <w:rPr>
        <w:rFonts w:hint="default"/>
      </w:rPr>
    </w:lvl>
    <w:lvl w:ilvl="2" w:tplc="B3704FCE">
      <w:numFmt w:val="bullet"/>
      <w:lvlText w:val="•"/>
      <w:lvlJc w:val="left"/>
      <w:pPr>
        <w:ind w:left="2705" w:hanging="360"/>
      </w:pPr>
      <w:rPr>
        <w:rFonts w:hint="default"/>
      </w:rPr>
    </w:lvl>
    <w:lvl w:ilvl="3" w:tplc="EFCAA5AE">
      <w:numFmt w:val="bullet"/>
      <w:lvlText w:val="•"/>
      <w:lvlJc w:val="left"/>
      <w:pPr>
        <w:ind w:left="3757" w:hanging="360"/>
      </w:pPr>
      <w:rPr>
        <w:rFonts w:hint="default"/>
      </w:rPr>
    </w:lvl>
    <w:lvl w:ilvl="4" w:tplc="AB66101C">
      <w:numFmt w:val="bullet"/>
      <w:lvlText w:val="•"/>
      <w:lvlJc w:val="left"/>
      <w:pPr>
        <w:ind w:left="4810" w:hanging="360"/>
      </w:pPr>
      <w:rPr>
        <w:rFonts w:hint="default"/>
      </w:rPr>
    </w:lvl>
    <w:lvl w:ilvl="5" w:tplc="864ED6C6">
      <w:numFmt w:val="bullet"/>
      <w:lvlText w:val="•"/>
      <w:lvlJc w:val="left"/>
      <w:pPr>
        <w:ind w:left="5863" w:hanging="360"/>
      </w:pPr>
      <w:rPr>
        <w:rFonts w:hint="default"/>
      </w:rPr>
    </w:lvl>
    <w:lvl w:ilvl="6" w:tplc="09D82104">
      <w:numFmt w:val="bullet"/>
      <w:lvlText w:val="•"/>
      <w:lvlJc w:val="left"/>
      <w:pPr>
        <w:ind w:left="6915" w:hanging="360"/>
      </w:pPr>
      <w:rPr>
        <w:rFonts w:hint="default"/>
      </w:rPr>
    </w:lvl>
    <w:lvl w:ilvl="7" w:tplc="E9587D38">
      <w:numFmt w:val="bullet"/>
      <w:lvlText w:val="•"/>
      <w:lvlJc w:val="left"/>
      <w:pPr>
        <w:ind w:left="7968" w:hanging="360"/>
      </w:pPr>
      <w:rPr>
        <w:rFonts w:hint="default"/>
      </w:rPr>
    </w:lvl>
    <w:lvl w:ilvl="8" w:tplc="59EC1AB8">
      <w:numFmt w:val="bullet"/>
      <w:lvlText w:val="•"/>
      <w:lvlJc w:val="left"/>
      <w:pPr>
        <w:ind w:left="9021" w:hanging="360"/>
      </w:pPr>
      <w:rPr>
        <w:rFonts w:hint="default"/>
      </w:rPr>
    </w:lvl>
  </w:abstractNum>
  <w:abstractNum w:abstractNumId="21" w15:restartNumberingAfterBreak="0">
    <w:nsid w:val="6C02484B"/>
    <w:multiLevelType w:val="hybridMultilevel"/>
    <w:tmpl w:val="72C0A46A"/>
    <w:lvl w:ilvl="0" w:tplc="1CC296AC">
      <w:numFmt w:val="bullet"/>
      <w:lvlText w:val=""/>
      <w:lvlJc w:val="left"/>
      <w:pPr>
        <w:ind w:left="472" w:hanging="360"/>
      </w:pPr>
      <w:rPr>
        <w:rFonts w:ascii="Symbol" w:eastAsia="Symbol" w:hAnsi="Symbol" w:cs="Symbol" w:hint="default"/>
        <w:w w:val="100"/>
        <w:sz w:val="22"/>
        <w:szCs w:val="22"/>
      </w:rPr>
    </w:lvl>
    <w:lvl w:ilvl="1" w:tplc="E884CDF0">
      <w:numFmt w:val="bullet"/>
      <w:lvlText w:val="•"/>
      <w:lvlJc w:val="left"/>
      <w:pPr>
        <w:ind w:left="776" w:hanging="360"/>
      </w:pPr>
      <w:rPr>
        <w:rFonts w:hint="default"/>
      </w:rPr>
    </w:lvl>
    <w:lvl w:ilvl="2" w:tplc="F8D46AF6">
      <w:numFmt w:val="bullet"/>
      <w:lvlText w:val="•"/>
      <w:lvlJc w:val="left"/>
      <w:pPr>
        <w:ind w:left="1073" w:hanging="360"/>
      </w:pPr>
      <w:rPr>
        <w:rFonts w:hint="default"/>
      </w:rPr>
    </w:lvl>
    <w:lvl w:ilvl="3" w:tplc="E1E4651C">
      <w:numFmt w:val="bullet"/>
      <w:lvlText w:val="•"/>
      <w:lvlJc w:val="left"/>
      <w:pPr>
        <w:ind w:left="1370" w:hanging="360"/>
      </w:pPr>
      <w:rPr>
        <w:rFonts w:hint="default"/>
      </w:rPr>
    </w:lvl>
    <w:lvl w:ilvl="4" w:tplc="7EF2AC04">
      <w:numFmt w:val="bullet"/>
      <w:lvlText w:val="•"/>
      <w:lvlJc w:val="left"/>
      <w:pPr>
        <w:ind w:left="1667" w:hanging="360"/>
      </w:pPr>
      <w:rPr>
        <w:rFonts w:hint="default"/>
      </w:rPr>
    </w:lvl>
    <w:lvl w:ilvl="5" w:tplc="C4C8A414">
      <w:numFmt w:val="bullet"/>
      <w:lvlText w:val="•"/>
      <w:lvlJc w:val="left"/>
      <w:pPr>
        <w:ind w:left="1964" w:hanging="360"/>
      </w:pPr>
      <w:rPr>
        <w:rFonts w:hint="default"/>
      </w:rPr>
    </w:lvl>
    <w:lvl w:ilvl="6" w:tplc="1F9AB37C">
      <w:numFmt w:val="bullet"/>
      <w:lvlText w:val="•"/>
      <w:lvlJc w:val="left"/>
      <w:pPr>
        <w:ind w:left="2261" w:hanging="360"/>
      </w:pPr>
      <w:rPr>
        <w:rFonts w:hint="default"/>
      </w:rPr>
    </w:lvl>
    <w:lvl w:ilvl="7" w:tplc="2F1EDB22">
      <w:numFmt w:val="bullet"/>
      <w:lvlText w:val="•"/>
      <w:lvlJc w:val="left"/>
      <w:pPr>
        <w:ind w:left="2558" w:hanging="360"/>
      </w:pPr>
      <w:rPr>
        <w:rFonts w:hint="default"/>
      </w:rPr>
    </w:lvl>
    <w:lvl w:ilvl="8" w:tplc="5748FDCE">
      <w:numFmt w:val="bullet"/>
      <w:lvlText w:val="•"/>
      <w:lvlJc w:val="left"/>
      <w:pPr>
        <w:ind w:left="2855" w:hanging="360"/>
      </w:pPr>
      <w:rPr>
        <w:rFonts w:hint="default"/>
      </w:rPr>
    </w:lvl>
  </w:abstractNum>
  <w:abstractNum w:abstractNumId="22" w15:restartNumberingAfterBreak="0">
    <w:nsid w:val="6F347909"/>
    <w:multiLevelType w:val="hybridMultilevel"/>
    <w:tmpl w:val="4052E75E"/>
    <w:lvl w:ilvl="0" w:tplc="A88A4162">
      <w:numFmt w:val="bullet"/>
      <w:lvlText w:val=""/>
      <w:lvlJc w:val="left"/>
      <w:pPr>
        <w:ind w:left="472" w:hanging="361"/>
      </w:pPr>
      <w:rPr>
        <w:rFonts w:ascii="Symbol" w:eastAsia="Symbol" w:hAnsi="Symbol" w:cs="Symbol" w:hint="default"/>
        <w:w w:val="100"/>
        <w:sz w:val="22"/>
        <w:szCs w:val="22"/>
      </w:rPr>
    </w:lvl>
    <w:lvl w:ilvl="1" w:tplc="DC10D310">
      <w:numFmt w:val="bullet"/>
      <w:lvlText w:val="•"/>
      <w:lvlJc w:val="left"/>
      <w:pPr>
        <w:ind w:left="846" w:hanging="361"/>
      </w:pPr>
      <w:rPr>
        <w:rFonts w:hint="default"/>
      </w:rPr>
    </w:lvl>
    <w:lvl w:ilvl="2" w:tplc="BEA42E1A">
      <w:numFmt w:val="bullet"/>
      <w:lvlText w:val="•"/>
      <w:lvlJc w:val="left"/>
      <w:pPr>
        <w:ind w:left="1212" w:hanging="361"/>
      </w:pPr>
      <w:rPr>
        <w:rFonts w:hint="default"/>
      </w:rPr>
    </w:lvl>
    <w:lvl w:ilvl="3" w:tplc="29D682F0">
      <w:numFmt w:val="bullet"/>
      <w:lvlText w:val="•"/>
      <w:lvlJc w:val="left"/>
      <w:pPr>
        <w:ind w:left="1578" w:hanging="361"/>
      </w:pPr>
      <w:rPr>
        <w:rFonts w:hint="default"/>
      </w:rPr>
    </w:lvl>
    <w:lvl w:ilvl="4" w:tplc="C392700E">
      <w:numFmt w:val="bullet"/>
      <w:lvlText w:val="•"/>
      <w:lvlJc w:val="left"/>
      <w:pPr>
        <w:ind w:left="1945" w:hanging="361"/>
      </w:pPr>
      <w:rPr>
        <w:rFonts w:hint="default"/>
      </w:rPr>
    </w:lvl>
    <w:lvl w:ilvl="5" w:tplc="4AA62F32">
      <w:numFmt w:val="bullet"/>
      <w:lvlText w:val="•"/>
      <w:lvlJc w:val="left"/>
      <w:pPr>
        <w:ind w:left="2311" w:hanging="361"/>
      </w:pPr>
      <w:rPr>
        <w:rFonts w:hint="default"/>
      </w:rPr>
    </w:lvl>
    <w:lvl w:ilvl="6" w:tplc="ECF88E14">
      <w:numFmt w:val="bullet"/>
      <w:lvlText w:val="•"/>
      <w:lvlJc w:val="left"/>
      <w:pPr>
        <w:ind w:left="2677" w:hanging="361"/>
      </w:pPr>
      <w:rPr>
        <w:rFonts w:hint="default"/>
      </w:rPr>
    </w:lvl>
    <w:lvl w:ilvl="7" w:tplc="FD0A14A0">
      <w:numFmt w:val="bullet"/>
      <w:lvlText w:val="•"/>
      <w:lvlJc w:val="left"/>
      <w:pPr>
        <w:ind w:left="3044" w:hanging="361"/>
      </w:pPr>
      <w:rPr>
        <w:rFonts w:hint="default"/>
      </w:rPr>
    </w:lvl>
    <w:lvl w:ilvl="8" w:tplc="7A905BD2">
      <w:numFmt w:val="bullet"/>
      <w:lvlText w:val="•"/>
      <w:lvlJc w:val="left"/>
      <w:pPr>
        <w:ind w:left="3410" w:hanging="361"/>
      </w:pPr>
      <w:rPr>
        <w:rFonts w:hint="default"/>
      </w:rPr>
    </w:lvl>
  </w:abstractNum>
  <w:abstractNum w:abstractNumId="23" w15:restartNumberingAfterBreak="0">
    <w:nsid w:val="751A3E9C"/>
    <w:multiLevelType w:val="hybridMultilevel"/>
    <w:tmpl w:val="5AC80D06"/>
    <w:lvl w:ilvl="0" w:tplc="0C2A04C6">
      <w:numFmt w:val="bullet"/>
      <w:lvlText w:val=""/>
      <w:lvlJc w:val="left"/>
      <w:pPr>
        <w:ind w:left="954" w:hanging="361"/>
      </w:pPr>
      <w:rPr>
        <w:rFonts w:ascii="Symbol" w:eastAsia="Symbol" w:hAnsi="Symbol" w:cs="Symbol" w:hint="default"/>
        <w:w w:val="100"/>
        <w:sz w:val="24"/>
        <w:szCs w:val="24"/>
      </w:rPr>
    </w:lvl>
    <w:lvl w:ilvl="1" w:tplc="7194A83C">
      <w:numFmt w:val="bullet"/>
      <w:lvlText w:val="•"/>
      <w:lvlJc w:val="left"/>
      <w:pPr>
        <w:ind w:left="1976" w:hanging="361"/>
      </w:pPr>
      <w:rPr>
        <w:rFonts w:hint="default"/>
      </w:rPr>
    </w:lvl>
    <w:lvl w:ilvl="2" w:tplc="89365C58">
      <w:numFmt w:val="bullet"/>
      <w:lvlText w:val="•"/>
      <w:lvlJc w:val="left"/>
      <w:pPr>
        <w:ind w:left="2993" w:hanging="361"/>
      </w:pPr>
      <w:rPr>
        <w:rFonts w:hint="default"/>
      </w:rPr>
    </w:lvl>
    <w:lvl w:ilvl="3" w:tplc="EF5E794E">
      <w:numFmt w:val="bullet"/>
      <w:lvlText w:val="•"/>
      <w:lvlJc w:val="left"/>
      <w:pPr>
        <w:ind w:left="4009" w:hanging="361"/>
      </w:pPr>
      <w:rPr>
        <w:rFonts w:hint="default"/>
      </w:rPr>
    </w:lvl>
    <w:lvl w:ilvl="4" w:tplc="1368DD8A">
      <w:numFmt w:val="bullet"/>
      <w:lvlText w:val="•"/>
      <w:lvlJc w:val="left"/>
      <w:pPr>
        <w:ind w:left="5026" w:hanging="361"/>
      </w:pPr>
      <w:rPr>
        <w:rFonts w:hint="default"/>
      </w:rPr>
    </w:lvl>
    <w:lvl w:ilvl="5" w:tplc="703067E0">
      <w:numFmt w:val="bullet"/>
      <w:lvlText w:val="•"/>
      <w:lvlJc w:val="left"/>
      <w:pPr>
        <w:ind w:left="6043" w:hanging="361"/>
      </w:pPr>
      <w:rPr>
        <w:rFonts w:hint="default"/>
      </w:rPr>
    </w:lvl>
    <w:lvl w:ilvl="6" w:tplc="81308C10">
      <w:numFmt w:val="bullet"/>
      <w:lvlText w:val="•"/>
      <w:lvlJc w:val="left"/>
      <w:pPr>
        <w:ind w:left="7059" w:hanging="361"/>
      </w:pPr>
      <w:rPr>
        <w:rFonts w:hint="default"/>
      </w:rPr>
    </w:lvl>
    <w:lvl w:ilvl="7" w:tplc="AF9C7FE8">
      <w:numFmt w:val="bullet"/>
      <w:lvlText w:val="•"/>
      <w:lvlJc w:val="left"/>
      <w:pPr>
        <w:ind w:left="8076" w:hanging="361"/>
      </w:pPr>
      <w:rPr>
        <w:rFonts w:hint="default"/>
      </w:rPr>
    </w:lvl>
    <w:lvl w:ilvl="8" w:tplc="64B27C98">
      <w:numFmt w:val="bullet"/>
      <w:lvlText w:val="•"/>
      <w:lvlJc w:val="left"/>
      <w:pPr>
        <w:ind w:left="9093" w:hanging="361"/>
      </w:pPr>
      <w:rPr>
        <w:rFonts w:hint="default"/>
      </w:rPr>
    </w:lvl>
  </w:abstractNum>
  <w:abstractNum w:abstractNumId="24" w15:restartNumberingAfterBreak="0">
    <w:nsid w:val="7B5547C5"/>
    <w:multiLevelType w:val="hybridMultilevel"/>
    <w:tmpl w:val="3D8ED7D0"/>
    <w:lvl w:ilvl="0" w:tplc="D4A8C32C">
      <w:start w:val="1"/>
      <w:numFmt w:val="decimal"/>
      <w:lvlText w:val="%1."/>
      <w:lvlJc w:val="left"/>
      <w:pPr>
        <w:ind w:left="502" w:hanging="269"/>
      </w:pPr>
      <w:rPr>
        <w:rFonts w:ascii="Arial" w:eastAsia="Arial" w:hAnsi="Arial" w:cs="Arial" w:hint="default"/>
        <w:w w:val="99"/>
        <w:sz w:val="24"/>
        <w:szCs w:val="24"/>
      </w:rPr>
    </w:lvl>
    <w:lvl w:ilvl="1" w:tplc="110EA140">
      <w:numFmt w:val="bullet"/>
      <w:lvlText w:val=""/>
      <w:lvlJc w:val="left"/>
      <w:pPr>
        <w:ind w:left="1302" w:hanging="360"/>
      </w:pPr>
      <w:rPr>
        <w:rFonts w:ascii="Symbol" w:eastAsia="Symbol" w:hAnsi="Symbol" w:cs="Symbol" w:hint="default"/>
        <w:w w:val="100"/>
        <w:sz w:val="24"/>
        <w:szCs w:val="24"/>
      </w:rPr>
    </w:lvl>
    <w:lvl w:ilvl="2" w:tplc="B5A876C4">
      <w:numFmt w:val="bullet"/>
      <w:lvlText w:val="•"/>
      <w:lvlJc w:val="left"/>
      <w:pPr>
        <w:ind w:left="2391" w:hanging="360"/>
      </w:pPr>
      <w:rPr>
        <w:rFonts w:hint="default"/>
      </w:rPr>
    </w:lvl>
    <w:lvl w:ilvl="3" w:tplc="B33A4070">
      <w:numFmt w:val="bullet"/>
      <w:lvlText w:val="•"/>
      <w:lvlJc w:val="left"/>
      <w:pPr>
        <w:ind w:left="3483" w:hanging="360"/>
      </w:pPr>
      <w:rPr>
        <w:rFonts w:hint="default"/>
      </w:rPr>
    </w:lvl>
    <w:lvl w:ilvl="4" w:tplc="8ED8572A">
      <w:numFmt w:val="bullet"/>
      <w:lvlText w:val="•"/>
      <w:lvlJc w:val="left"/>
      <w:pPr>
        <w:ind w:left="4575" w:hanging="360"/>
      </w:pPr>
      <w:rPr>
        <w:rFonts w:hint="default"/>
      </w:rPr>
    </w:lvl>
    <w:lvl w:ilvl="5" w:tplc="3FB21920">
      <w:numFmt w:val="bullet"/>
      <w:lvlText w:val="•"/>
      <w:lvlJc w:val="left"/>
      <w:pPr>
        <w:ind w:left="5667" w:hanging="360"/>
      </w:pPr>
      <w:rPr>
        <w:rFonts w:hint="default"/>
      </w:rPr>
    </w:lvl>
    <w:lvl w:ilvl="6" w:tplc="5E845438">
      <w:numFmt w:val="bullet"/>
      <w:lvlText w:val="•"/>
      <w:lvlJc w:val="left"/>
      <w:pPr>
        <w:ind w:left="6759" w:hanging="360"/>
      </w:pPr>
      <w:rPr>
        <w:rFonts w:hint="default"/>
      </w:rPr>
    </w:lvl>
    <w:lvl w:ilvl="7" w:tplc="69E27E9A">
      <w:numFmt w:val="bullet"/>
      <w:lvlText w:val="•"/>
      <w:lvlJc w:val="left"/>
      <w:pPr>
        <w:ind w:left="7850" w:hanging="360"/>
      </w:pPr>
      <w:rPr>
        <w:rFonts w:hint="default"/>
      </w:rPr>
    </w:lvl>
    <w:lvl w:ilvl="8" w:tplc="6D526576">
      <w:numFmt w:val="bullet"/>
      <w:lvlText w:val="•"/>
      <w:lvlJc w:val="left"/>
      <w:pPr>
        <w:ind w:left="8942" w:hanging="360"/>
      </w:pPr>
      <w:rPr>
        <w:rFonts w:hint="default"/>
      </w:rPr>
    </w:lvl>
  </w:abstractNum>
  <w:abstractNum w:abstractNumId="25" w15:restartNumberingAfterBreak="0">
    <w:nsid w:val="7D1741B5"/>
    <w:multiLevelType w:val="hybridMultilevel"/>
    <w:tmpl w:val="E83ABB62"/>
    <w:lvl w:ilvl="0" w:tplc="2E82A32E">
      <w:numFmt w:val="bullet"/>
      <w:lvlText w:val=""/>
      <w:lvlJc w:val="left"/>
      <w:pPr>
        <w:ind w:left="472" w:hanging="360"/>
      </w:pPr>
      <w:rPr>
        <w:rFonts w:ascii="Symbol" w:eastAsia="Symbol" w:hAnsi="Symbol" w:cs="Symbol" w:hint="default"/>
        <w:w w:val="100"/>
        <w:sz w:val="22"/>
        <w:szCs w:val="22"/>
      </w:rPr>
    </w:lvl>
    <w:lvl w:ilvl="1" w:tplc="C110232C">
      <w:numFmt w:val="bullet"/>
      <w:lvlText w:val="•"/>
      <w:lvlJc w:val="left"/>
      <w:pPr>
        <w:ind w:left="776" w:hanging="360"/>
      </w:pPr>
      <w:rPr>
        <w:rFonts w:hint="default"/>
      </w:rPr>
    </w:lvl>
    <w:lvl w:ilvl="2" w:tplc="9C0A9822">
      <w:numFmt w:val="bullet"/>
      <w:lvlText w:val="•"/>
      <w:lvlJc w:val="left"/>
      <w:pPr>
        <w:ind w:left="1073" w:hanging="360"/>
      </w:pPr>
      <w:rPr>
        <w:rFonts w:hint="default"/>
      </w:rPr>
    </w:lvl>
    <w:lvl w:ilvl="3" w:tplc="F2FC655E">
      <w:numFmt w:val="bullet"/>
      <w:lvlText w:val="•"/>
      <w:lvlJc w:val="left"/>
      <w:pPr>
        <w:ind w:left="1370" w:hanging="360"/>
      </w:pPr>
      <w:rPr>
        <w:rFonts w:hint="default"/>
      </w:rPr>
    </w:lvl>
    <w:lvl w:ilvl="4" w:tplc="43A80524">
      <w:numFmt w:val="bullet"/>
      <w:lvlText w:val="•"/>
      <w:lvlJc w:val="left"/>
      <w:pPr>
        <w:ind w:left="1667" w:hanging="360"/>
      </w:pPr>
      <w:rPr>
        <w:rFonts w:hint="default"/>
      </w:rPr>
    </w:lvl>
    <w:lvl w:ilvl="5" w:tplc="A6268E56">
      <w:numFmt w:val="bullet"/>
      <w:lvlText w:val="•"/>
      <w:lvlJc w:val="left"/>
      <w:pPr>
        <w:ind w:left="1964" w:hanging="360"/>
      </w:pPr>
      <w:rPr>
        <w:rFonts w:hint="default"/>
      </w:rPr>
    </w:lvl>
    <w:lvl w:ilvl="6" w:tplc="FB28C9C2">
      <w:numFmt w:val="bullet"/>
      <w:lvlText w:val="•"/>
      <w:lvlJc w:val="left"/>
      <w:pPr>
        <w:ind w:left="2261" w:hanging="360"/>
      </w:pPr>
      <w:rPr>
        <w:rFonts w:hint="default"/>
      </w:rPr>
    </w:lvl>
    <w:lvl w:ilvl="7" w:tplc="913C1142">
      <w:numFmt w:val="bullet"/>
      <w:lvlText w:val="•"/>
      <w:lvlJc w:val="left"/>
      <w:pPr>
        <w:ind w:left="2558" w:hanging="360"/>
      </w:pPr>
      <w:rPr>
        <w:rFonts w:hint="default"/>
      </w:rPr>
    </w:lvl>
    <w:lvl w:ilvl="8" w:tplc="795C636E">
      <w:numFmt w:val="bullet"/>
      <w:lvlText w:val="•"/>
      <w:lvlJc w:val="left"/>
      <w:pPr>
        <w:ind w:left="2855" w:hanging="360"/>
      </w:pPr>
      <w:rPr>
        <w:rFonts w:hint="default"/>
      </w:rPr>
    </w:lvl>
  </w:abstractNum>
  <w:abstractNum w:abstractNumId="26" w15:restartNumberingAfterBreak="0">
    <w:nsid w:val="7F0B0BF6"/>
    <w:multiLevelType w:val="hybridMultilevel"/>
    <w:tmpl w:val="09E048AC"/>
    <w:lvl w:ilvl="0" w:tplc="781E9EB0">
      <w:start w:val="1"/>
      <w:numFmt w:val="decimal"/>
      <w:lvlText w:val="%1."/>
      <w:lvlJc w:val="left"/>
      <w:pPr>
        <w:ind w:left="954" w:hanging="721"/>
      </w:pPr>
      <w:rPr>
        <w:rFonts w:ascii="Arial" w:eastAsia="Arial" w:hAnsi="Arial" w:cs="Arial" w:hint="default"/>
        <w:w w:val="100"/>
        <w:sz w:val="22"/>
        <w:szCs w:val="22"/>
      </w:rPr>
    </w:lvl>
    <w:lvl w:ilvl="1" w:tplc="30766C1A">
      <w:numFmt w:val="bullet"/>
      <w:lvlText w:val="•"/>
      <w:lvlJc w:val="left"/>
      <w:pPr>
        <w:ind w:left="1976" w:hanging="721"/>
      </w:pPr>
      <w:rPr>
        <w:rFonts w:hint="default"/>
      </w:rPr>
    </w:lvl>
    <w:lvl w:ilvl="2" w:tplc="8A78C0A4">
      <w:numFmt w:val="bullet"/>
      <w:lvlText w:val="•"/>
      <w:lvlJc w:val="left"/>
      <w:pPr>
        <w:ind w:left="2993" w:hanging="721"/>
      </w:pPr>
      <w:rPr>
        <w:rFonts w:hint="default"/>
      </w:rPr>
    </w:lvl>
    <w:lvl w:ilvl="3" w:tplc="CCC42262">
      <w:numFmt w:val="bullet"/>
      <w:lvlText w:val="•"/>
      <w:lvlJc w:val="left"/>
      <w:pPr>
        <w:ind w:left="4009" w:hanging="721"/>
      </w:pPr>
      <w:rPr>
        <w:rFonts w:hint="default"/>
      </w:rPr>
    </w:lvl>
    <w:lvl w:ilvl="4" w:tplc="6204AF58">
      <w:numFmt w:val="bullet"/>
      <w:lvlText w:val="•"/>
      <w:lvlJc w:val="left"/>
      <w:pPr>
        <w:ind w:left="5026" w:hanging="721"/>
      </w:pPr>
      <w:rPr>
        <w:rFonts w:hint="default"/>
      </w:rPr>
    </w:lvl>
    <w:lvl w:ilvl="5" w:tplc="306ACFB2">
      <w:numFmt w:val="bullet"/>
      <w:lvlText w:val="•"/>
      <w:lvlJc w:val="left"/>
      <w:pPr>
        <w:ind w:left="6043" w:hanging="721"/>
      </w:pPr>
      <w:rPr>
        <w:rFonts w:hint="default"/>
      </w:rPr>
    </w:lvl>
    <w:lvl w:ilvl="6" w:tplc="674E7D54">
      <w:numFmt w:val="bullet"/>
      <w:lvlText w:val="•"/>
      <w:lvlJc w:val="left"/>
      <w:pPr>
        <w:ind w:left="7059" w:hanging="721"/>
      </w:pPr>
      <w:rPr>
        <w:rFonts w:hint="default"/>
      </w:rPr>
    </w:lvl>
    <w:lvl w:ilvl="7" w:tplc="8EC82B94">
      <w:numFmt w:val="bullet"/>
      <w:lvlText w:val="•"/>
      <w:lvlJc w:val="left"/>
      <w:pPr>
        <w:ind w:left="8076" w:hanging="721"/>
      </w:pPr>
      <w:rPr>
        <w:rFonts w:hint="default"/>
      </w:rPr>
    </w:lvl>
    <w:lvl w:ilvl="8" w:tplc="50C064F4">
      <w:numFmt w:val="bullet"/>
      <w:lvlText w:val="•"/>
      <w:lvlJc w:val="left"/>
      <w:pPr>
        <w:ind w:left="9093" w:hanging="721"/>
      </w:pPr>
      <w:rPr>
        <w:rFonts w:hint="default"/>
      </w:rPr>
    </w:lvl>
  </w:abstractNum>
  <w:num w:numId="1">
    <w:abstractNumId w:val="23"/>
  </w:num>
  <w:num w:numId="2">
    <w:abstractNumId w:val="5"/>
  </w:num>
  <w:num w:numId="3">
    <w:abstractNumId w:val="6"/>
  </w:num>
  <w:num w:numId="4">
    <w:abstractNumId w:val="17"/>
  </w:num>
  <w:num w:numId="5">
    <w:abstractNumId w:val="9"/>
  </w:num>
  <w:num w:numId="6">
    <w:abstractNumId w:val="2"/>
  </w:num>
  <w:num w:numId="7">
    <w:abstractNumId w:val="14"/>
  </w:num>
  <w:num w:numId="8">
    <w:abstractNumId w:val="18"/>
  </w:num>
  <w:num w:numId="9">
    <w:abstractNumId w:val="11"/>
  </w:num>
  <w:num w:numId="10">
    <w:abstractNumId w:val="25"/>
  </w:num>
  <w:num w:numId="11">
    <w:abstractNumId w:val="21"/>
  </w:num>
  <w:num w:numId="12">
    <w:abstractNumId w:val="13"/>
  </w:num>
  <w:num w:numId="13">
    <w:abstractNumId w:val="19"/>
  </w:num>
  <w:num w:numId="14">
    <w:abstractNumId w:val="4"/>
  </w:num>
  <w:num w:numId="15">
    <w:abstractNumId w:val="1"/>
  </w:num>
  <w:num w:numId="16">
    <w:abstractNumId w:val="22"/>
  </w:num>
  <w:num w:numId="17">
    <w:abstractNumId w:val="0"/>
  </w:num>
  <w:num w:numId="18">
    <w:abstractNumId w:val="20"/>
  </w:num>
  <w:num w:numId="19">
    <w:abstractNumId w:val="8"/>
  </w:num>
  <w:num w:numId="20">
    <w:abstractNumId w:val="12"/>
  </w:num>
  <w:num w:numId="21">
    <w:abstractNumId w:val="7"/>
  </w:num>
  <w:num w:numId="22">
    <w:abstractNumId w:val="10"/>
  </w:num>
  <w:num w:numId="23">
    <w:abstractNumId w:val="15"/>
  </w:num>
  <w:num w:numId="24">
    <w:abstractNumId w:val="24"/>
  </w:num>
  <w:num w:numId="25">
    <w:abstractNumId w:val="26"/>
  </w:num>
  <w:num w:numId="26">
    <w:abstractNumId w:val="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6DA"/>
    <w:rsid w:val="000757C4"/>
    <w:rsid w:val="000760DC"/>
    <w:rsid w:val="00115AE1"/>
    <w:rsid w:val="00124E24"/>
    <w:rsid w:val="001306DA"/>
    <w:rsid w:val="00146AF4"/>
    <w:rsid w:val="001E6A94"/>
    <w:rsid w:val="00223240"/>
    <w:rsid w:val="0028297B"/>
    <w:rsid w:val="002B6A93"/>
    <w:rsid w:val="00301BAA"/>
    <w:rsid w:val="00355728"/>
    <w:rsid w:val="003C28C4"/>
    <w:rsid w:val="003E2F7A"/>
    <w:rsid w:val="00410E41"/>
    <w:rsid w:val="0042767C"/>
    <w:rsid w:val="0048753A"/>
    <w:rsid w:val="00521C1A"/>
    <w:rsid w:val="00523658"/>
    <w:rsid w:val="00573ACB"/>
    <w:rsid w:val="00653819"/>
    <w:rsid w:val="00665C60"/>
    <w:rsid w:val="007C14BC"/>
    <w:rsid w:val="007E2A41"/>
    <w:rsid w:val="007F4984"/>
    <w:rsid w:val="008A3165"/>
    <w:rsid w:val="008C717C"/>
    <w:rsid w:val="008F5CEE"/>
    <w:rsid w:val="008F6876"/>
    <w:rsid w:val="00921D45"/>
    <w:rsid w:val="00964435"/>
    <w:rsid w:val="00972CCB"/>
    <w:rsid w:val="0097309E"/>
    <w:rsid w:val="009E50CE"/>
    <w:rsid w:val="009E590F"/>
    <w:rsid w:val="009F0E20"/>
    <w:rsid w:val="00AD7D34"/>
    <w:rsid w:val="00B06564"/>
    <w:rsid w:val="00B250E1"/>
    <w:rsid w:val="00BC7349"/>
    <w:rsid w:val="00BF1018"/>
    <w:rsid w:val="00CC6973"/>
    <w:rsid w:val="00CE54B0"/>
    <w:rsid w:val="00D26C63"/>
    <w:rsid w:val="00D541DD"/>
    <w:rsid w:val="00D54FA7"/>
    <w:rsid w:val="00D86FF7"/>
    <w:rsid w:val="00DA7020"/>
    <w:rsid w:val="00DE1E67"/>
    <w:rsid w:val="00E07900"/>
    <w:rsid w:val="00E46A4D"/>
    <w:rsid w:val="00EE1778"/>
    <w:rsid w:val="00F60CCA"/>
    <w:rsid w:val="00F841FD"/>
    <w:rsid w:val="00FD2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E66577"/>
  <w15:docId w15:val="{67C57F2E-F046-4623-9341-1627DBFC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06D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306DA"/>
    <w:pPr>
      <w:ind w:left="822" w:hanging="588"/>
      <w:outlineLvl w:val="0"/>
    </w:pPr>
    <w:rPr>
      <w:b/>
      <w:bCs/>
      <w:sz w:val="32"/>
      <w:szCs w:val="32"/>
    </w:rPr>
  </w:style>
  <w:style w:type="paragraph" w:styleId="Heading2">
    <w:name w:val="heading 2"/>
    <w:basedOn w:val="Normal"/>
    <w:link w:val="Heading2Char"/>
    <w:uiPriority w:val="1"/>
    <w:qFormat/>
    <w:rsid w:val="001306DA"/>
    <w:pPr>
      <w:ind w:left="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06DA"/>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1306DA"/>
    <w:rPr>
      <w:rFonts w:ascii="Arial" w:eastAsia="Arial" w:hAnsi="Arial" w:cs="Arial"/>
      <w:b/>
      <w:bCs/>
      <w:sz w:val="24"/>
      <w:szCs w:val="24"/>
      <w:lang w:val="en-US"/>
    </w:rPr>
  </w:style>
  <w:style w:type="paragraph" w:styleId="TOC1">
    <w:name w:val="toc 1"/>
    <w:basedOn w:val="Normal"/>
    <w:uiPriority w:val="1"/>
    <w:qFormat/>
    <w:rsid w:val="001306DA"/>
    <w:pPr>
      <w:spacing w:before="400"/>
      <w:ind w:left="688" w:hanging="454"/>
    </w:pPr>
    <w:rPr>
      <w:b/>
      <w:bCs/>
      <w:sz w:val="28"/>
      <w:szCs w:val="28"/>
    </w:rPr>
  </w:style>
  <w:style w:type="paragraph" w:styleId="TOC2">
    <w:name w:val="toc 2"/>
    <w:basedOn w:val="Normal"/>
    <w:uiPriority w:val="1"/>
    <w:qFormat/>
    <w:rsid w:val="001306DA"/>
    <w:pPr>
      <w:spacing w:before="257"/>
      <w:ind w:left="1254" w:hanging="566"/>
    </w:pPr>
    <w:rPr>
      <w:sz w:val="24"/>
      <w:szCs w:val="24"/>
    </w:rPr>
  </w:style>
  <w:style w:type="paragraph" w:styleId="BodyText">
    <w:name w:val="Body Text"/>
    <w:basedOn w:val="Normal"/>
    <w:link w:val="BodyTextChar"/>
    <w:uiPriority w:val="1"/>
    <w:qFormat/>
    <w:rsid w:val="001306DA"/>
    <w:rPr>
      <w:sz w:val="24"/>
      <w:szCs w:val="24"/>
    </w:rPr>
  </w:style>
  <w:style w:type="character" w:customStyle="1" w:styleId="BodyTextChar">
    <w:name w:val="Body Text Char"/>
    <w:basedOn w:val="DefaultParagraphFont"/>
    <w:link w:val="BodyText"/>
    <w:uiPriority w:val="1"/>
    <w:rsid w:val="001306DA"/>
    <w:rPr>
      <w:rFonts w:ascii="Arial" w:eastAsia="Arial" w:hAnsi="Arial" w:cs="Arial"/>
      <w:sz w:val="24"/>
      <w:szCs w:val="24"/>
      <w:lang w:val="en-US"/>
    </w:rPr>
  </w:style>
  <w:style w:type="paragraph" w:styleId="ListParagraph">
    <w:name w:val="List Paragraph"/>
    <w:basedOn w:val="Normal"/>
    <w:uiPriority w:val="1"/>
    <w:qFormat/>
    <w:rsid w:val="001306DA"/>
    <w:pPr>
      <w:ind w:left="954" w:hanging="360"/>
    </w:pPr>
  </w:style>
  <w:style w:type="paragraph" w:customStyle="1" w:styleId="TableParagraph">
    <w:name w:val="Table Paragraph"/>
    <w:basedOn w:val="Normal"/>
    <w:uiPriority w:val="1"/>
    <w:qFormat/>
    <w:rsid w:val="001306DA"/>
    <w:pPr>
      <w:ind w:left="107"/>
    </w:pPr>
  </w:style>
  <w:style w:type="paragraph" w:styleId="BalloonText">
    <w:name w:val="Balloon Text"/>
    <w:basedOn w:val="Normal"/>
    <w:link w:val="BalloonTextChar"/>
    <w:uiPriority w:val="99"/>
    <w:semiHidden/>
    <w:unhideWhenUsed/>
    <w:rsid w:val="001306DA"/>
    <w:rPr>
      <w:rFonts w:ascii="Tahoma" w:hAnsi="Tahoma" w:cs="Tahoma"/>
      <w:sz w:val="16"/>
      <w:szCs w:val="16"/>
    </w:rPr>
  </w:style>
  <w:style w:type="character" w:customStyle="1" w:styleId="BalloonTextChar">
    <w:name w:val="Balloon Text Char"/>
    <w:basedOn w:val="DefaultParagraphFont"/>
    <w:link w:val="BalloonText"/>
    <w:uiPriority w:val="99"/>
    <w:semiHidden/>
    <w:rsid w:val="001306DA"/>
    <w:rPr>
      <w:rFonts w:ascii="Tahoma" w:eastAsia="Arial" w:hAnsi="Tahoma" w:cs="Tahoma"/>
      <w:sz w:val="16"/>
      <w:szCs w:val="16"/>
      <w:lang w:val="en-US"/>
    </w:rPr>
  </w:style>
  <w:style w:type="paragraph" w:styleId="Header">
    <w:name w:val="header"/>
    <w:basedOn w:val="Normal"/>
    <w:link w:val="HeaderChar"/>
    <w:uiPriority w:val="99"/>
    <w:unhideWhenUsed/>
    <w:rsid w:val="001306DA"/>
    <w:pPr>
      <w:tabs>
        <w:tab w:val="center" w:pos="4513"/>
        <w:tab w:val="right" w:pos="9026"/>
      </w:tabs>
    </w:pPr>
  </w:style>
  <w:style w:type="character" w:customStyle="1" w:styleId="HeaderChar">
    <w:name w:val="Header Char"/>
    <w:basedOn w:val="DefaultParagraphFont"/>
    <w:link w:val="Header"/>
    <w:uiPriority w:val="99"/>
    <w:rsid w:val="001306DA"/>
    <w:rPr>
      <w:rFonts w:ascii="Arial" w:eastAsia="Arial" w:hAnsi="Arial" w:cs="Arial"/>
      <w:lang w:val="en-US"/>
    </w:rPr>
  </w:style>
  <w:style w:type="paragraph" w:styleId="Footer">
    <w:name w:val="footer"/>
    <w:basedOn w:val="Normal"/>
    <w:link w:val="FooterChar"/>
    <w:uiPriority w:val="99"/>
    <w:unhideWhenUsed/>
    <w:rsid w:val="001306DA"/>
    <w:pPr>
      <w:tabs>
        <w:tab w:val="center" w:pos="4513"/>
        <w:tab w:val="right" w:pos="9026"/>
      </w:tabs>
    </w:pPr>
  </w:style>
  <w:style w:type="character" w:customStyle="1" w:styleId="FooterChar">
    <w:name w:val="Footer Char"/>
    <w:basedOn w:val="DefaultParagraphFont"/>
    <w:link w:val="Footer"/>
    <w:uiPriority w:val="99"/>
    <w:rsid w:val="001306DA"/>
    <w:rPr>
      <w:rFonts w:ascii="Arial" w:eastAsia="Arial" w:hAnsi="Arial" w:cs="Arial"/>
      <w:lang w:val="en-US"/>
    </w:rPr>
  </w:style>
  <w:style w:type="table" w:styleId="TableGrid">
    <w:name w:val="Table Grid"/>
    <w:basedOn w:val="TableNormal"/>
    <w:uiPriority w:val="39"/>
    <w:rsid w:val="002B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AF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ditwisecapital.co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03D8-58E5-4579-BF9E-A99B87E1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User</cp:lastModifiedBy>
  <cp:revision>48</cp:revision>
  <cp:lastPrinted>2020-01-22T07:21:00Z</cp:lastPrinted>
  <dcterms:created xsi:type="dcterms:W3CDTF">2020-01-16T10:49:00Z</dcterms:created>
  <dcterms:modified xsi:type="dcterms:W3CDTF">2020-05-21T13:23:00Z</dcterms:modified>
</cp:coreProperties>
</file>